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A4FC4A" w14:textId="77777777" w:rsidR="001C089C" w:rsidRPr="00745856" w:rsidRDefault="001C089C" w:rsidP="001C089C">
      <w:pPr>
        <w:spacing w:line="276" w:lineRule="auto"/>
        <w:rPr>
          <w:rFonts w:eastAsiaTheme="minorHAnsi"/>
          <w:b/>
          <w:bCs/>
          <w:lang w:eastAsia="en-US"/>
        </w:rPr>
      </w:pPr>
      <w:r w:rsidRPr="00745856">
        <w:rPr>
          <w:rFonts w:eastAsiaTheme="minorHAnsi"/>
          <w:b/>
          <w:bCs/>
          <w:lang w:eastAsia="en-US"/>
        </w:rPr>
        <w:t>LIČKO-SENJSKA ŽUPANIJA</w:t>
      </w:r>
    </w:p>
    <w:p w14:paraId="646F960C" w14:textId="77777777" w:rsidR="001C089C" w:rsidRPr="00745856" w:rsidRDefault="001C089C" w:rsidP="001C089C">
      <w:pPr>
        <w:spacing w:line="276" w:lineRule="auto"/>
        <w:rPr>
          <w:rFonts w:eastAsiaTheme="minorHAnsi"/>
          <w:b/>
          <w:bCs/>
          <w:lang w:eastAsia="en-US"/>
        </w:rPr>
      </w:pPr>
      <w:r w:rsidRPr="00745856">
        <w:rPr>
          <w:rFonts w:eastAsiaTheme="minorHAnsi"/>
          <w:b/>
          <w:bCs/>
          <w:lang w:eastAsia="en-US"/>
        </w:rPr>
        <w:t>OPĆINA BRINJE</w:t>
      </w:r>
    </w:p>
    <w:p w14:paraId="27DC2B2B" w14:textId="77777777" w:rsidR="001C089C" w:rsidRPr="00745856" w:rsidRDefault="001C089C" w:rsidP="001C089C">
      <w:pPr>
        <w:spacing w:line="276" w:lineRule="auto"/>
        <w:rPr>
          <w:rFonts w:eastAsiaTheme="minorHAnsi"/>
          <w:b/>
          <w:bCs/>
          <w:lang w:eastAsia="en-US"/>
        </w:rPr>
      </w:pPr>
      <w:r w:rsidRPr="00745856">
        <w:rPr>
          <w:rFonts w:eastAsiaTheme="minorHAnsi"/>
          <w:b/>
          <w:bCs/>
          <w:lang w:eastAsia="en-US"/>
        </w:rPr>
        <w:t>DJEČJI VRTIĆ „TRATINČICA“ BRINJE</w:t>
      </w:r>
    </w:p>
    <w:p w14:paraId="4470DE2C" w14:textId="77777777" w:rsidR="001C089C" w:rsidRPr="00745856" w:rsidRDefault="001C089C" w:rsidP="001C089C">
      <w:pPr>
        <w:spacing w:line="276" w:lineRule="auto"/>
        <w:rPr>
          <w:rFonts w:eastAsiaTheme="minorHAnsi"/>
          <w:b/>
          <w:bCs/>
          <w:lang w:eastAsia="en-US"/>
        </w:rPr>
      </w:pPr>
      <w:r w:rsidRPr="00745856">
        <w:rPr>
          <w:rFonts w:eastAsiaTheme="minorHAnsi"/>
          <w:b/>
          <w:bCs/>
          <w:lang w:eastAsia="en-US"/>
        </w:rPr>
        <w:t>UPRAVNO VIJEĆE</w:t>
      </w:r>
    </w:p>
    <w:p w14:paraId="390817C0" w14:textId="77777777" w:rsidR="001C089C" w:rsidRPr="00745856" w:rsidRDefault="001C089C" w:rsidP="001C089C">
      <w:pPr>
        <w:spacing w:line="276" w:lineRule="auto"/>
        <w:rPr>
          <w:rFonts w:eastAsiaTheme="minorHAnsi"/>
          <w:b/>
          <w:bCs/>
          <w:lang w:eastAsia="en-US"/>
        </w:rPr>
      </w:pPr>
    </w:p>
    <w:p w14:paraId="0683EB75" w14:textId="77777777" w:rsidR="001C089C" w:rsidRPr="00745856" w:rsidRDefault="001C089C" w:rsidP="001C089C">
      <w:pPr>
        <w:spacing w:line="276" w:lineRule="auto"/>
        <w:rPr>
          <w:rFonts w:eastAsiaTheme="minorHAnsi"/>
          <w:b/>
          <w:bCs/>
          <w:lang w:eastAsia="en-US"/>
        </w:rPr>
      </w:pPr>
      <w:r w:rsidRPr="00745856">
        <w:rPr>
          <w:rFonts w:eastAsiaTheme="minorHAnsi"/>
          <w:b/>
          <w:bCs/>
          <w:lang w:eastAsia="en-US"/>
        </w:rPr>
        <w:t>KLASA:601-02/26-05/01</w:t>
      </w:r>
    </w:p>
    <w:p w14:paraId="0DEC9EA8" w14:textId="77777777" w:rsidR="001C089C" w:rsidRPr="00745856" w:rsidRDefault="001C089C" w:rsidP="001C089C">
      <w:pPr>
        <w:spacing w:line="276" w:lineRule="auto"/>
        <w:rPr>
          <w:rFonts w:eastAsiaTheme="minorHAnsi"/>
          <w:b/>
          <w:bCs/>
          <w:lang w:eastAsia="en-US"/>
        </w:rPr>
      </w:pPr>
      <w:r w:rsidRPr="00745856">
        <w:rPr>
          <w:rFonts w:eastAsiaTheme="minorHAnsi"/>
          <w:b/>
          <w:bCs/>
          <w:lang w:eastAsia="en-US"/>
        </w:rPr>
        <w:t>URBROJ:2125-44-03-26-02</w:t>
      </w:r>
    </w:p>
    <w:p w14:paraId="498F3A85" w14:textId="77777777" w:rsidR="001C089C" w:rsidRPr="00745856" w:rsidRDefault="001C089C" w:rsidP="001C089C">
      <w:pPr>
        <w:spacing w:line="276" w:lineRule="auto"/>
        <w:rPr>
          <w:rFonts w:eastAsiaTheme="minorHAnsi"/>
          <w:b/>
          <w:bCs/>
          <w:lang w:eastAsia="en-US"/>
        </w:rPr>
      </w:pPr>
    </w:p>
    <w:p w14:paraId="16C4CF98" w14:textId="77777777" w:rsidR="001C089C" w:rsidRPr="00745856" w:rsidRDefault="001C089C" w:rsidP="001C089C">
      <w:pPr>
        <w:spacing w:line="276" w:lineRule="auto"/>
        <w:rPr>
          <w:rFonts w:eastAsiaTheme="minorHAnsi"/>
          <w:b/>
          <w:bCs/>
          <w:lang w:eastAsia="en-US"/>
        </w:rPr>
      </w:pPr>
      <w:r w:rsidRPr="00745856">
        <w:rPr>
          <w:rFonts w:eastAsiaTheme="minorHAnsi"/>
          <w:b/>
          <w:bCs/>
          <w:lang w:eastAsia="en-US"/>
        </w:rPr>
        <w:tab/>
      </w:r>
      <w:r w:rsidRPr="00745856">
        <w:rPr>
          <w:rFonts w:eastAsiaTheme="minorHAnsi"/>
          <w:b/>
          <w:bCs/>
          <w:lang w:eastAsia="en-US"/>
        </w:rPr>
        <w:tab/>
      </w:r>
      <w:r w:rsidRPr="00745856">
        <w:rPr>
          <w:rFonts w:eastAsiaTheme="minorHAnsi"/>
          <w:b/>
          <w:bCs/>
          <w:lang w:eastAsia="en-US"/>
        </w:rPr>
        <w:tab/>
      </w:r>
      <w:r w:rsidRPr="00745856">
        <w:rPr>
          <w:rFonts w:eastAsiaTheme="minorHAnsi"/>
          <w:b/>
          <w:bCs/>
          <w:lang w:eastAsia="en-US"/>
        </w:rPr>
        <w:tab/>
        <w:t>ZAPISNIK</w:t>
      </w:r>
    </w:p>
    <w:p w14:paraId="175CB471" w14:textId="77777777" w:rsidR="001C089C" w:rsidRPr="00745856" w:rsidRDefault="001C089C" w:rsidP="001C089C">
      <w:pPr>
        <w:spacing w:line="276" w:lineRule="auto"/>
        <w:rPr>
          <w:rFonts w:eastAsiaTheme="minorHAnsi"/>
          <w:lang w:eastAsia="en-US"/>
        </w:rPr>
      </w:pPr>
      <w:r w:rsidRPr="00745856">
        <w:rPr>
          <w:rFonts w:eastAsiaTheme="minorHAnsi"/>
          <w:lang w:eastAsia="en-US"/>
        </w:rPr>
        <w:t xml:space="preserve">s 1.konstituirajuće sjednice Upravnog vijeća Dječjeg vrtića „Tratinčica“ Brinje održane </w:t>
      </w:r>
    </w:p>
    <w:p w14:paraId="5A830BB2" w14:textId="77777777" w:rsidR="001C089C" w:rsidRPr="00745856" w:rsidRDefault="001C089C" w:rsidP="001C089C">
      <w:pPr>
        <w:spacing w:line="276" w:lineRule="auto"/>
        <w:rPr>
          <w:rFonts w:eastAsiaTheme="minorHAnsi"/>
          <w:lang w:eastAsia="en-US"/>
        </w:rPr>
      </w:pPr>
      <w:r w:rsidRPr="00745856">
        <w:rPr>
          <w:rFonts w:eastAsiaTheme="minorHAnsi"/>
          <w:lang w:eastAsia="en-US"/>
        </w:rPr>
        <w:tab/>
        <w:t>20.srpnja 2026.godine s početkom u 10,00 sati u prostorijama Vrtića</w:t>
      </w:r>
    </w:p>
    <w:p w14:paraId="706491CA" w14:textId="77777777" w:rsidR="001C089C" w:rsidRPr="00745856" w:rsidRDefault="001C089C" w:rsidP="001C089C">
      <w:pPr>
        <w:spacing w:line="276" w:lineRule="auto"/>
        <w:rPr>
          <w:rFonts w:eastAsiaTheme="minorHAnsi"/>
          <w:lang w:eastAsia="en-US"/>
        </w:rPr>
      </w:pPr>
    </w:p>
    <w:p w14:paraId="5D39E253" w14:textId="77777777" w:rsidR="001C089C" w:rsidRPr="00745856" w:rsidRDefault="001C089C" w:rsidP="001C089C">
      <w:pPr>
        <w:spacing w:line="276" w:lineRule="auto"/>
        <w:rPr>
          <w:rFonts w:eastAsiaTheme="minorHAnsi"/>
          <w:b/>
          <w:bCs/>
          <w:lang w:eastAsia="en-US"/>
        </w:rPr>
      </w:pPr>
      <w:r w:rsidRPr="00745856">
        <w:rPr>
          <w:rFonts w:eastAsiaTheme="minorHAnsi"/>
          <w:b/>
          <w:bCs/>
          <w:lang w:eastAsia="en-US"/>
        </w:rPr>
        <w:t>Sjednici su nazočni:</w:t>
      </w:r>
    </w:p>
    <w:p w14:paraId="10AC7261" w14:textId="77777777" w:rsidR="001C089C" w:rsidRPr="00745856" w:rsidRDefault="001C089C" w:rsidP="001C089C">
      <w:pPr>
        <w:spacing w:line="276" w:lineRule="auto"/>
        <w:rPr>
          <w:rFonts w:eastAsiaTheme="minorHAnsi"/>
          <w:lang w:eastAsia="en-US"/>
        </w:rPr>
      </w:pPr>
      <w:r w:rsidRPr="00745856">
        <w:rPr>
          <w:rFonts w:eastAsiaTheme="minorHAnsi"/>
          <w:lang w:eastAsia="en-US"/>
        </w:rPr>
        <w:t>Ružica Perković, odgojitelj predškolske djece, ravnateljica Dječjeg vrtića</w:t>
      </w:r>
    </w:p>
    <w:p w14:paraId="42ACC01D" w14:textId="77777777" w:rsidR="001C089C" w:rsidRPr="00745856" w:rsidRDefault="001C089C" w:rsidP="001C089C">
      <w:pPr>
        <w:spacing w:line="276" w:lineRule="auto"/>
        <w:rPr>
          <w:rFonts w:eastAsiaTheme="minorHAnsi"/>
          <w:lang w:eastAsia="en-US"/>
        </w:rPr>
      </w:pPr>
      <w:r w:rsidRPr="00745856">
        <w:rPr>
          <w:rFonts w:eastAsiaTheme="minorHAnsi"/>
          <w:lang w:eastAsia="en-US"/>
        </w:rPr>
        <w:t>Kristina Kolak, mag.iur., članica ispred Osnivača</w:t>
      </w:r>
    </w:p>
    <w:p w14:paraId="7853004F" w14:textId="77777777" w:rsidR="001C089C" w:rsidRPr="00745856" w:rsidRDefault="001C089C" w:rsidP="001C089C">
      <w:pPr>
        <w:spacing w:line="276" w:lineRule="auto"/>
        <w:rPr>
          <w:rFonts w:eastAsiaTheme="minorHAnsi"/>
          <w:lang w:eastAsia="en-US"/>
        </w:rPr>
      </w:pPr>
      <w:r w:rsidRPr="00745856">
        <w:rPr>
          <w:rFonts w:eastAsiaTheme="minorHAnsi"/>
          <w:lang w:eastAsia="en-US"/>
        </w:rPr>
        <w:t>Ana Fumić Janović, bacc.oec.,članica ispred Osnivača</w:t>
      </w:r>
    </w:p>
    <w:p w14:paraId="233FC67F" w14:textId="77777777" w:rsidR="001C089C" w:rsidRPr="00745856" w:rsidRDefault="001C089C" w:rsidP="001C089C">
      <w:pPr>
        <w:spacing w:line="276" w:lineRule="auto"/>
        <w:rPr>
          <w:rFonts w:eastAsiaTheme="minorHAnsi"/>
          <w:lang w:eastAsia="en-US"/>
        </w:rPr>
      </w:pPr>
      <w:r w:rsidRPr="00745856">
        <w:rPr>
          <w:rFonts w:eastAsiaTheme="minorHAnsi"/>
          <w:lang w:eastAsia="en-US"/>
        </w:rPr>
        <w:t>Alen Perković, član ispred roditelja</w:t>
      </w:r>
    </w:p>
    <w:p w14:paraId="60AEA9E9" w14:textId="77777777" w:rsidR="001C089C" w:rsidRPr="00745856" w:rsidRDefault="001C089C" w:rsidP="001C089C">
      <w:pPr>
        <w:spacing w:line="276" w:lineRule="auto"/>
        <w:rPr>
          <w:rFonts w:eastAsiaTheme="minorHAnsi"/>
          <w:lang w:eastAsia="en-US"/>
        </w:rPr>
      </w:pPr>
      <w:r w:rsidRPr="00745856">
        <w:rPr>
          <w:rFonts w:eastAsiaTheme="minorHAnsi"/>
          <w:lang w:eastAsia="en-US"/>
        </w:rPr>
        <w:t>Antonija Ugarković, odgojitelj predškolske djece član ispred odgojitelja</w:t>
      </w:r>
    </w:p>
    <w:p w14:paraId="27B93D31" w14:textId="77777777" w:rsidR="001C089C" w:rsidRPr="00745856" w:rsidRDefault="001C089C" w:rsidP="001C089C">
      <w:pPr>
        <w:spacing w:line="276" w:lineRule="auto"/>
        <w:rPr>
          <w:rFonts w:eastAsiaTheme="minorHAnsi"/>
          <w:b/>
          <w:bCs/>
          <w:lang w:eastAsia="en-US"/>
        </w:rPr>
      </w:pPr>
      <w:r w:rsidRPr="00745856">
        <w:rPr>
          <w:rFonts w:eastAsiaTheme="minorHAnsi"/>
          <w:b/>
          <w:bCs/>
          <w:lang w:eastAsia="en-US"/>
        </w:rPr>
        <w:t>Sjednici nije nazočna:</w:t>
      </w:r>
    </w:p>
    <w:p w14:paraId="086D49B6" w14:textId="77777777" w:rsidR="001C089C" w:rsidRPr="00745856" w:rsidRDefault="001C089C" w:rsidP="001C089C">
      <w:pPr>
        <w:spacing w:line="276" w:lineRule="auto"/>
        <w:rPr>
          <w:rFonts w:eastAsiaTheme="minorHAnsi"/>
          <w:lang w:eastAsia="en-US"/>
        </w:rPr>
      </w:pPr>
      <w:r w:rsidRPr="00745856">
        <w:rPr>
          <w:rFonts w:eastAsiaTheme="minorHAnsi"/>
          <w:lang w:eastAsia="en-US"/>
        </w:rPr>
        <w:t>Danijela Dasović Vranić, mag.oec., članica ispred Osnivača</w:t>
      </w:r>
    </w:p>
    <w:p w14:paraId="60279FC8" w14:textId="77777777" w:rsidR="001C089C" w:rsidRPr="00745856" w:rsidRDefault="001C089C" w:rsidP="001C089C">
      <w:pPr>
        <w:spacing w:line="276" w:lineRule="auto"/>
        <w:rPr>
          <w:rFonts w:eastAsiaTheme="minorHAnsi"/>
          <w:lang w:eastAsia="en-US"/>
        </w:rPr>
      </w:pPr>
    </w:p>
    <w:p w14:paraId="385E3805" w14:textId="21089B4E" w:rsidR="001C089C" w:rsidRPr="00745856" w:rsidRDefault="001C089C" w:rsidP="001C089C">
      <w:pPr>
        <w:spacing w:line="276" w:lineRule="auto"/>
        <w:rPr>
          <w:rFonts w:eastAsiaTheme="minorHAnsi"/>
          <w:lang w:eastAsia="en-US"/>
        </w:rPr>
      </w:pPr>
      <w:r w:rsidRPr="00745856">
        <w:rPr>
          <w:rFonts w:eastAsiaTheme="minorHAnsi"/>
          <w:lang w:eastAsia="en-US"/>
        </w:rPr>
        <w:tab/>
        <w:t>Ravnateljica konstatira da su sjednici Upravnog vijeća nazočna četiri člana, što je dovoljno za pravovaljano donošenje odluka, te pozdravlja nazočne i otvara 1.konstituirajuću sjednicu Upravnog vijeća. S obzirom da je dnevni red za ovu sjednicu dostavljen članovima, Ravnateljica po istom otvara raspravu.</w:t>
      </w:r>
    </w:p>
    <w:p w14:paraId="27937894" w14:textId="190B79CF" w:rsidR="001C089C" w:rsidRPr="00745856" w:rsidRDefault="001C089C" w:rsidP="001C089C">
      <w:pPr>
        <w:spacing w:line="276" w:lineRule="auto"/>
        <w:ind w:firstLine="708"/>
        <w:rPr>
          <w:rFonts w:eastAsiaTheme="minorHAnsi"/>
          <w:lang w:eastAsia="en-US"/>
        </w:rPr>
      </w:pPr>
      <w:r w:rsidRPr="00745856">
        <w:rPr>
          <w:rFonts w:eastAsiaTheme="minorHAnsi"/>
          <w:lang w:eastAsia="en-US"/>
        </w:rPr>
        <w:t>Pošto se nitko nije javio za riječ, ravnateljica gđa. Perković isti daje na glasovanje.</w:t>
      </w:r>
    </w:p>
    <w:p w14:paraId="5AC66524" w14:textId="65B49BF2" w:rsidR="001C089C" w:rsidRPr="00745856" w:rsidRDefault="001C089C" w:rsidP="001C089C">
      <w:pPr>
        <w:spacing w:line="276" w:lineRule="auto"/>
        <w:ind w:firstLine="708"/>
        <w:rPr>
          <w:rFonts w:eastAsiaTheme="minorHAnsi"/>
          <w:lang w:eastAsia="en-US"/>
        </w:rPr>
      </w:pPr>
      <w:r w:rsidRPr="00745856">
        <w:rPr>
          <w:rFonts w:eastAsiaTheme="minorHAnsi"/>
          <w:lang w:eastAsia="en-US"/>
        </w:rPr>
        <w:t xml:space="preserve">Upravno vijeće jednoglasno je usvojilo slijedeći </w:t>
      </w:r>
    </w:p>
    <w:p w14:paraId="1C9A5924" w14:textId="787EEF21" w:rsidR="001C089C" w:rsidRPr="00745856" w:rsidRDefault="001C089C" w:rsidP="001C089C">
      <w:pPr>
        <w:spacing w:line="276" w:lineRule="auto"/>
        <w:ind w:firstLine="708"/>
        <w:rPr>
          <w:rFonts w:eastAsiaTheme="minorHAnsi"/>
          <w:b/>
          <w:bCs/>
          <w:lang w:eastAsia="en-US"/>
        </w:rPr>
      </w:pPr>
      <w:r w:rsidRPr="00745856">
        <w:rPr>
          <w:rFonts w:eastAsiaTheme="minorHAnsi"/>
          <w:lang w:eastAsia="en-US"/>
        </w:rPr>
        <w:tab/>
      </w:r>
      <w:r w:rsidRPr="00745856">
        <w:rPr>
          <w:rFonts w:eastAsiaTheme="minorHAnsi"/>
          <w:lang w:eastAsia="en-US"/>
        </w:rPr>
        <w:tab/>
      </w:r>
      <w:r w:rsidRPr="00745856">
        <w:rPr>
          <w:rFonts w:eastAsiaTheme="minorHAnsi"/>
          <w:lang w:eastAsia="en-US"/>
        </w:rPr>
        <w:tab/>
      </w:r>
      <w:r w:rsidRPr="00745856">
        <w:rPr>
          <w:rFonts w:eastAsiaTheme="minorHAnsi"/>
          <w:b/>
          <w:bCs/>
          <w:lang w:eastAsia="en-US"/>
        </w:rPr>
        <w:t>DNEVNI RED</w:t>
      </w:r>
    </w:p>
    <w:p w14:paraId="3F22E938" w14:textId="77777777" w:rsidR="001C089C" w:rsidRPr="00745856" w:rsidRDefault="001C089C" w:rsidP="001C089C">
      <w:pPr>
        <w:spacing w:line="276" w:lineRule="auto"/>
        <w:rPr>
          <w:rFonts w:eastAsiaTheme="minorHAnsi"/>
          <w:b/>
          <w:bCs/>
          <w:lang w:eastAsia="en-US"/>
        </w:rPr>
      </w:pPr>
    </w:p>
    <w:p w14:paraId="2EE69F10" w14:textId="77777777" w:rsidR="001C089C" w:rsidRPr="00745856" w:rsidRDefault="001C089C" w:rsidP="001C089C">
      <w:pPr>
        <w:spacing w:line="276" w:lineRule="auto"/>
        <w:rPr>
          <w:rFonts w:eastAsia="Calibri"/>
          <w:lang w:eastAsia="en-US"/>
        </w:rPr>
      </w:pPr>
      <w:r w:rsidRPr="00745856">
        <w:rPr>
          <w:rFonts w:eastAsia="Calibri"/>
          <w:lang w:eastAsia="en-US"/>
        </w:rPr>
        <w:t>01.Verifikacija mandata imenovanih članova Upravnog vijeća</w:t>
      </w:r>
    </w:p>
    <w:p w14:paraId="6070F713" w14:textId="77777777" w:rsidR="001C089C" w:rsidRPr="00745856" w:rsidRDefault="001C089C" w:rsidP="001C089C">
      <w:pPr>
        <w:spacing w:line="276" w:lineRule="auto"/>
        <w:rPr>
          <w:rFonts w:eastAsia="Calibri"/>
          <w:lang w:eastAsia="en-US"/>
        </w:rPr>
      </w:pPr>
      <w:r w:rsidRPr="00745856">
        <w:rPr>
          <w:rFonts w:eastAsia="Calibri"/>
          <w:lang w:eastAsia="en-US"/>
        </w:rPr>
        <w:t>02.Prihvaćanje Poslovnika o radu Upravnog vijeća Dječjeg vrtića „Tratinčica“ Brinje</w:t>
      </w:r>
    </w:p>
    <w:p w14:paraId="68C37652" w14:textId="77777777" w:rsidR="001C089C" w:rsidRPr="00745856" w:rsidRDefault="001C089C" w:rsidP="001C089C">
      <w:pPr>
        <w:spacing w:line="276" w:lineRule="auto"/>
        <w:rPr>
          <w:rFonts w:eastAsia="Calibri"/>
          <w:lang w:eastAsia="en-US"/>
        </w:rPr>
      </w:pPr>
      <w:r w:rsidRPr="00745856">
        <w:rPr>
          <w:rFonts w:eastAsia="Calibri"/>
          <w:lang w:eastAsia="en-US"/>
        </w:rPr>
        <w:t>03.Izbor predsjednika Upravnog vijeća Dječjeg vrtića „Tratinčica“ Brinje</w:t>
      </w:r>
    </w:p>
    <w:p w14:paraId="2D9F04DA" w14:textId="77777777" w:rsidR="001C089C" w:rsidRPr="00745856" w:rsidRDefault="001C089C" w:rsidP="001C089C">
      <w:pPr>
        <w:spacing w:line="276" w:lineRule="auto"/>
        <w:rPr>
          <w:rFonts w:eastAsia="Calibri"/>
          <w:lang w:eastAsia="en-US"/>
        </w:rPr>
      </w:pPr>
      <w:r w:rsidRPr="00745856">
        <w:rPr>
          <w:rFonts w:eastAsia="Calibri"/>
          <w:lang w:eastAsia="en-US"/>
        </w:rPr>
        <w:t>04.Izbor zamjenika predsjednika Upravnog vijeća Dječjeg vrtića „Tratinčica“ Brinje</w:t>
      </w:r>
    </w:p>
    <w:p w14:paraId="4889E999" w14:textId="77777777" w:rsidR="001C089C" w:rsidRPr="00745856" w:rsidRDefault="001C089C" w:rsidP="001C089C">
      <w:pPr>
        <w:spacing w:line="276" w:lineRule="auto"/>
        <w:rPr>
          <w:rFonts w:eastAsia="Calibri"/>
          <w:lang w:eastAsia="en-US"/>
        </w:rPr>
      </w:pPr>
      <w:r w:rsidRPr="00745856">
        <w:rPr>
          <w:rFonts w:eastAsia="Calibri"/>
          <w:lang w:eastAsia="en-US"/>
        </w:rPr>
        <w:t>05.Donošenje Pravilnika o upisu djece u Dječji vrtić „Tratinčica“ Brinje</w:t>
      </w:r>
    </w:p>
    <w:p w14:paraId="6DD37A94" w14:textId="1918E132" w:rsidR="001C089C" w:rsidRPr="00745856" w:rsidRDefault="001C089C" w:rsidP="001C089C">
      <w:pPr>
        <w:spacing w:line="276" w:lineRule="auto"/>
        <w:rPr>
          <w:rFonts w:eastAsia="Calibri"/>
          <w:lang w:eastAsia="en-US"/>
        </w:rPr>
      </w:pPr>
      <w:r w:rsidRPr="00745856">
        <w:rPr>
          <w:rFonts w:eastAsia="Calibri"/>
          <w:lang w:eastAsia="en-US"/>
        </w:rPr>
        <w:t>06.</w:t>
      </w:r>
      <w:bookmarkStart w:id="0" w:name="_Hlk235597532"/>
      <w:r w:rsidRPr="00745856">
        <w:rPr>
          <w:rFonts w:eastAsia="Calibri"/>
          <w:lang w:eastAsia="en-US"/>
        </w:rPr>
        <w:t xml:space="preserve">Donošenje Odluke o raspisivanju Natječaja za odgojitelje/ice-određeno radno </w:t>
      </w:r>
    </w:p>
    <w:p w14:paraId="63EDC9A9" w14:textId="57E657DC" w:rsidR="003F05E7" w:rsidRPr="00745856" w:rsidRDefault="003F05E7" w:rsidP="001C089C">
      <w:pPr>
        <w:spacing w:line="276" w:lineRule="auto"/>
        <w:rPr>
          <w:rFonts w:eastAsia="Calibri"/>
          <w:lang w:eastAsia="en-US"/>
        </w:rPr>
      </w:pPr>
      <w:r w:rsidRPr="00745856">
        <w:rPr>
          <w:rFonts w:eastAsia="Calibri"/>
          <w:lang w:eastAsia="en-US"/>
        </w:rPr>
        <w:t xml:space="preserve">     vrijeme</w:t>
      </w:r>
    </w:p>
    <w:bookmarkEnd w:id="0"/>
    <w:p w14:paraId="12709716" w14:textId="075BAA95" w:rsidR="001C089C" w:rsidRPr="00745856" w:rsidRDefault="001C089C" w:rsidP="001C089C">
      <w:pPr>
        <w:spacing w:line="276" w:lineRule="auto"/>
        <w:rPr>
          <w:rFonts w:eastAsia="Calibri"/>
          <w:lang w:eastAsia="en-US"/>
        </w:rPr>
      </w:pPr>
      <w:r w:rsidRPr="00745856">
        <w:rPr>
          <w:rFonts w:eastAsia="Calibri"/>
          <w:lang w:eastAsia="en-US"/>
        </w:rPr>
        <w:t>0</w:t>
      </w:r>
      <w:r w:rsidR="003F05E7" w:rsidRPr="00745856">
        <w:rPr>
          <w:rFonts w:eastAsia="Calibri"/>
          <w:lang w:eastAsia="en-US"/>
        </w:rPr>
        <w:t>7</w:t>
      </w:r>
      <w:r w:rsidRPr="00745856">
        <w:rPr>
          <w:rFonts w:eastAsia="Calibri"/>
          <w:lang w:eastAsia="en-US"/>
        </w:rPr>
        <w:t>. Razno</w:t>
      </w:r>
    </w:p>
    <w:p w14:paraId="66A6A1AE" w14:textId="2195749E" w:rsidR="007A1081" w:rsidRPr="00745856" w:rsidRDefault="007A1081" w:rsidP="001C089C">
      <w:pPr>
        <w:spacing w:line="276" w:lineRule="auto"/>
        <w:rPr>
          <w:rFonts w:eastAsia="Calibri"/>
          <w:lang w:eastAsia="en-US"/>
        </w:rPr>
      </w:pPr>
      <w:r w:rsidRPr="00745856">
        <w:rPr>
          <w:rFonts w:eastAsia="Calibri"/>
          <w:lang w:eastAsia="en-US"/>
        </w:rPr>
        <w:tab/>
      </w:r>
    </w:p>
    <w:p w14:paraId="20EBBCAB" w14:textId="115F6BD0" w:rsidR="007A1081" w:rsidRDefault="007A1081" w:rsidP="001C089C">
      <w:pPr>
        <w:spacing w:line="276" w:lineRule="auto"/>
        <w:rPr>
          <w:rFonts w:eastAsia="Calibri"/>
          <w:lang w:eastAsia="en-US"/>
        </w:rPr>
      </w:pPr>
      <w:r w:rsidRPr="00745856">
        <w:rPr>
          <w:rFonts w:eastAsia="Calibri"/>
          <w:lang w:eastAsia="en-US"/>
        </w:rPr>
        <w:tab/>
        <w:t xml:space="preserve">Nakon što je dnevni red </w:t>
      </w:r>
      <w:r w:rsidR="005F0E69">
        <w:rPr>
          <w:rFonts w:eastAsia="Calibri"/>
          <w:lang w:eastAsia="en-US"/>
        </w:rPr>
        <w:t xml:space="preserve">usvojen </w:t>
      </w:r>
      <w:r w:rsidRPr="00745856">
        <w:rPr>
          <w:rFonts w:eastAsia="Calibri"/>
          <w:lang w:eastAsia="en-US"/>
        </w:rPr>
        <w:t>jednoglasno, s 4 glasa ZA,  prešlo se na razmatranje 1. točke.</w:t>
      </w:r>
    </w:p>
    <w:p w14:paraId="6B860ED3" w14:textId="77777777" w:rsidR="005F0E69" w:rsidRDefault="005F0E69" w:rsidP="001C089C">
      <w:pPr>
        <w:spacing w:line="276" w:lineRule="auto"/>
        <w:rPr>
          <w:rFonts w:eastAsia="Calibri"/>
          <w:lang w:eastAsia="en-US"/>
        </w:rPr>
      </w:pPr>
    </w:p>
    <w:p w14:paraId="6CC7D169" w14:textId="77777777" w:rsidR="005F0E69" w:rsidRDefault="005F0E69" w:rsidP="001C089C">
      <w:pPr>
        <w:spacing w:line="276" w:lineRule="auto"/>
        <w:rPr>
          <w:rFonts w:eastAsia="Calibri"/>
          <w:lang w:eastAsia="en-US"/>
        </w:rPr>
      </w:pPr>
    </w:p>
    <w:p w14:paraId="1166DDEA" w14:textId="77777777" w:rsidR="005F0E69" w:rsidRDefault="005F0E69" w:rsidP="001C089C">
      <w:pPr>
        <w:spacing w:line="276" w:lineRule="auto"/>
        <w:rPr>
          <w:rFonts w:eastAsia="Calibri"/>
          <w:lang w:eastAsia="en-US"/>
        </w:rPr>
      </w:pPr>
    </w:p>
    <w:p w14:paraId="0FA0C9AE" w14:textId="257AC0FA" w:rsidR="005F0E69" w:rsidRPr="00745856" w:rsidRDefault="005F0E69" w:rsidP="001C089C">
      <w:pPr>
        <w:spacing w:line="276" w:lineRule="auto"/>
        <w:rPr>
          <w:rFonts w:eastAsia="Calibri"/>
          <w:lang w:eastAsia="en-US"/>
        </w:rPr>
      </w:pP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r>
      <w:r>
        <w:rPr>
          <w:rFonts w:eastAsia="Calibri"/>
          <w:lang w:eastAsia="en-US"/>
        </w:rPr>
        <w:tab/>
        <w:t>1</w:t>
      </w:r>
    </w:p>
    <w:p w14:paraId="30EBC84D" w14:textId="65D2BDAC" w:rsidR="007A1081" w:rsidRPr="00745856" w:rsidRDefault="007A1081" w:rsidP="001C089C">
      <w:pPr>
        <w:spacing w:line="276" w:lineRule="auto"/>
        <w:rPr>
          <w:rFonts w:eastAsia="Calibri"/>
          <w:b/>
          <w:bCs/>
          <w:lang w:eastAsia="en-US"/>
        </w:rPr>
      </w:pPr>
      <w:r w:rsidRPr="00745856">
        <w:rPr>
          <w:rFonts w:eastAsia="Calibri"/>
          <w:b/>
          <w:bCs/>
          <w:lang w:eastAsia="en-US"/>
        </w:rPr>
        <w:lastRenderedPageBreak/>
        <w:t>Ad/1. Verifikacija mandata imenovanih članova Upravnog vijeća</w:t>
      </w:r>
    </w:p>
    <w:p w14:paraId="63B1747A" w14:textId="77777777" w:rsidR="001C089C" w:rsidRPr="00745856" w:rsidRDefault="001C089C" w:rsidP="001C089C">
      <w:pPr>
        <w:spacing w:line="276" w:lineRule="auto"/>
        <w:rPr>
          <w:rFonts w:eastAsiaTheme="minorHAnsi"/>
          <w:b/>
          <w:bCs/>
          <w:lang w:eastAsia="en-US"/>
        </w:rPr>
      </w:pPr>
    </w:p>
    <w:p w14:paraId="1AF6870A" w14:textId="709F0E7F" w:rsidR="005F0E69" w:rsidRPr="00745856" w:rsidRDefault="001C089C" w:rsidP="005F0E69">
      <w:pPr>
        <w:spacing w:line="276" w:lineRule="auto"/>
        <w:rPr>
          <w:rFonts w:eastAsiaTheme="minorHAnsi"/>
          <w:lang w:eastAsia="en-US"/>
        </w:rPr>
      </w:pPr>
      <w:r w:rsidRPr="00745856">
        <w:rPr>
          <w:rFonts w:eastAsiaTheme="minorHAnsi"/>
          <w:lang w:eastAsia="en-US"/>
        </w:rPr>
        <w:tab/>
        <w:t>U uvodnom obrazloženju ravnateljica gđa.Perković navodi da je prethodnom sazivu Upravnog vijeća istekao mandat 18.07.2026.godine. Od strane Dječjeg vrtića upućen je dopis Općini Brinje, odnosno Osnivaču za imenovanje novih članova ili potvrđivanje statusa članovima koji su bili su prethodnom mandatu.</w:t>
      </w:r>
      <w:r w:rsidR="005F0E69" w:rsidRPr="005F0E69">
        <w:rPr>
          <w:rFonts w:eastAsiaTheme="minorHAnsi"/>
          <w:lang w:eastAsia="en-US"/>
        </w:rPr>
        <w:t xml:space="preserve"> </w:t>
      </w:r>
      <w:r w:rsidR="005F0E69" w:rsidRPr="00745856">
        <w:rPr>
          <w:rFonts w:eastAsiaTheme="minorHAnsi"/>
          <w:lang w:eastAsia="en-US"/>
        </w:rPr>
        <w:t>Dalje ravnateljica navodi da sukladno Statutu Dječjeg vrtića Upravno vijeće ima pet članova i to tri ispred osnivača, jedan ispred korisnika usluga i jedan ispred vrtića.</w:t>
      </w:r>
    </w:p>
    <w:p w14:paraId="29CE505A" w14:textId="304CB1ED" w:rsidR="001C089C" w:rsidRPr="00745856" w:rsidRDefault="001C089C" w:rsidP="001C089C">
      <w:pPr>
        <w:spacing w:line="276" w:lineRule="auto"/>
        <w:rPr>
          <w:rFonts w:eastAsiaTheme="minorHAnsi"/>
          <w:lang w:eastAsia="en-US"/>
        </w:rPr>
      </w:pPr>
      <w:r w:rsidRPr="00745856">
        <w:rPr>
          <w:rFonts w:eastAsiaTheme="minorHAnsi"/>
          <w:lang w:eastAsia="en-US"/>
        </w:rPr>
        <w:t>Općinsko vijeće na svojoj 6.sjednici održanoj 0</w:t>
      </w:r>
      <w:r w:rsidR="005F0E69">
        <w:rPr>
          <w:rFonts w:eastAsiaTheme="minorHAnsi"/>
          <w:lang w:eastAsia="en-US"/>
        </w:rPr>
        <w:t>3</w:t>
      </w:r>
      <w:r w:rsidRPr="00745856">
        <w:rPr>
          <w:rFonts w:eastAsiaTheme="minorHAnsi"/>
          <w:lang w:eastAsia="en-US"/>
        </w:rPr>
        <w:t xml:space="preserve">.07.2026.godine donijelo je Odluku o imenovanju članova Upravnog vijeća u čijem sastavu su: Kristina Kolak, Danijela Dasović Vranić i Ana Fumić Janović. </w:t>
      </w:r>
    </w:p>
    <w:p w14:paraId="6AED52FA" w14:textId="42CDE95D" w:rsidR="001C089C" w:rsidRPr="00745856" w:rsidRDefault="001C089C" w:rsidP="001C089C">
      <w:pPr>
        <w:spacing w:line="276" w:lineRule="auto"/>
        <w:rPr>
          <w:rFonts w:eastAsiaTheme="minorHAnsi"/>
          <w:lang w:eastAsia="en-US"/>
        </w:rPr>
      </w:pPr>
      <w:r w:rsidRPr="00745856">
        <w:rPr>
          <w:rFonts w:eastAsiaTheme="minorHAnsi"/>
          <w:lang w:eastAsia="en-US"/>
        </w:rPr>
        <w:t xml:space="preserve">Slijedom naprijed navedenom održano je </w:t>
      </w:r>
      <w:r w:rsidR="005F0E69">
        <w:rPr>
          <w:rFonts w:eastAsiaTheme="minorHAnsi"/>
          <w:lang w:eastAsia="en-US"/>
        </w:rPr>
        <w:t>O</w:t>
      </w:r>
      <w:r w:rsidRPr="00745856">
        <w:rPr>
          <w:rFonts w:eastAsiaTheme="minorHAnsi"/>
          <w:lang w:eastAsia="en-US"/>
        </w:rPr>
        <w:t>dgojiteljsko vijeće i ispred odgojitelja u Upravno vijeće imenovana je Antonija Ugarković. Održan je i roditeljski sastanak i ispred roditelja za člana imenovan je Alen Perković.</w:t>
      </w:r>
    </w:p>
    <w:p w14:paraId="6F0A0C18" w14:textId="498BAA98" w:rsidR="001C089C" w:rsidRPr="00745856" w:rsidRDefault="001C089C" w:rsidP="007A1081">
      <w:pPr>
        <w:spacing w:line="276" w:lineRule="auto"/>
        <w:rPr>
          <w:lang w:val="en-US"/>
        </w:rPr>
      </w:pPr>
      <w:r w:rsidRPr="00745856">
        <w:rPr>
          <w:rFonts w:eastAsiaTheme="minorHAnsi"/>
          <w:lang w:eastAsia="en-US"/>
        </w:rPr>
        <w:tab/>
      </w:r>
    </w:p>
    <w:p w14:paraId="3A3D5870" w14:textId="0633C0EE" w:rsidR="001C089C" w:rsidRPr="00745856" w:rsidRDefault="001C089C" w:rsidP="001C089C">
      <w:pPr>
        <w:rPr>
          <w:b/>
          <w:bCs/>
        </w:rPr>
      </w:pPr>
      <w:r w:rsidRPr="00745856">
        <w:rPr>
          <w:b/>
          <w:bCs/>
        </w:rPr>
        <w:t>Ad/2.</w:t>
      </w:r>
      <w:r w:rsidRPr="00745856">
        <w:rPr>
          <w:b/>
          <w:bCs/>
          <w:lang w:val="en-US"/>
        </w:rPr>
        <w:t xml:space="preserve">Prihvaćanje </w:t>
      </w:r>
      <w:r w:rsidR="007A1081" w:rsidRPr="00745856">
        <w:rPr>
          <w:b/>
          <w:bCs/>
          <w:lang w:val="en-US"/>
        </w:rPr>
        <w:t>P</w:t>
      </w:r>
      <w:r w:rsidRPr="00745856">
        <w:rPr>
          <w:b/>
          <w:bCs/>
          <w:lang w:val="en-US"/>
        </w:rPr>
        <w:t>oslovnika o radu Upravnog vije</w:t>
      </w:r>
      <w:r w:rsidRPr="00745856">
        <w:rPr>
          <w:b/>
          <w:bCs/>
        </w:rPr>
        <w:t>ć</w:t>
      </w:r>
      <w:r w:rsidRPr="00745856">
        <w:rPr>
          <w:b/>
          <w:bCs/>
          <w:lang w:val="en-US"/>
        </w:rPr>
        <w:t>a Dje</w:t>
      </w:r>
      <w:r w:rsidRPr="00745856">
        <w:rPr>
          <w:b/>
          <w:bCs/>
        </w:rPr>
        <w:t>č</w:t>
      </w:r>
      <w:r w:rsidRPr="00745856">
        <w:rPr>
          <w:b/>
          <w:bCs/>
          <w:lang w:val="en-US"/>
        </w:rPr>
        <w:t>jeg vrti</w:t>
      </w:r>
      <w:r w:rsidRPr="00745856">
        <w:rPr>
          <w:b/>
          <w:bCs/>
        </w:rPr>
        <w:t>ć</w:t>
      </w:r>
      <w:r w:rsidRPr="00745856">
        <w:rPr>
          <w:b/>
          <w:bCs/>
          <w:lang w:val="en-US"/>
        </w:rPr>
        <w:t>a</w:t>
      </w:r>
      <w:r w:rsidRPr="00745856">
        <w:rPr>
          <w:b/>
          <w:bCs/>
        </w:rPr>
        <w:t xml:space="preserve"> “</w:t>
      </w:r>
      <w:r w:rsidRPr="00745856">
        <w:rPr>
          <w:b/>
          <w:bCs/>
          <w:lang w:val="en-US"/>
        </w:rPr>
        <w:t>Tratin</w:t>
      </w:r>
      <w:r w:rsidRPr="00745856">
        <w:rPr>
          <w:b/>
          <w:bCs/>
        </w:rPr>
        <w:t>č</w:t>
      </w:r>
      <w:r w:rsidRPr="00745856">
        <w:rPr>
          <w:b/>
          <w:bCs/>
          <w:lang w:val="en-US"/>
        </w:rPr>
        <w:t>ica</w:t>
      </w:r>
      <w:r w:rsidRPr="00745856">
        <w:rPr>
          <w:b/>
          <w:bCs/>
        </w:rPr>
        <w:t xml:space="preserve">” </w:t>
      </w:r>
      <w:r w:rsidRPr="00745856">
        <w:rPr>
          <w:b/>
          <w:bCs/>
          <w:lang w:val="en-US"/>
        </w:rPr>
        <w:t>Brinje</w:t>
      </w:r>
      <w:r w:rsidRPr="00745856">
        <w:rPr>
          <w:b/>
          <w:bCs/>
        </w:rPr>
        <w:t>.</w:t>
      </w:r>
    </w:p>
    <w:p w14:paraId="06A5C3A2" w14:textId="707E6DF2" w:rsidR="001C089C" w:rsidRPr="00745856" w:rsidRDefault="001C089C" w:rsidP="001C089C">
      <w:pPr>
        <w:jc w:val="both"/>
        <w:rPr>
          <w:bCs/>
        </w:rPr>
      </w:pPr>
      <w:r w:rsidRPr="00745856">
        <w:rPr>
          <w:bCs/>
        </w:rPr>
        <w:tab/>
        <w:t xml:space="preserve"> </w:t>
      </w:r>
      <w:r w:rsidR="007A1081" w:rsidRPr="00745856">
        <w:rPr>
          <w:bCs/>
        </w:rPr>
        <w:t>R</w:t>
      </w:r>
      <w:r w:rsidRPr="00745856">
        <w:rPr>
          <w:bCs/>
        </w:rPr>
        <w:t>avnateljica gđa. Perković detaljnije objašnjava Poslovnik o radu</w:t>
      </w:r>
      <w:r w:rsidR="005F0E69">
        <w:rPr>
          <w:bCs/>
        </w:rPr>
        <w:t>,</w:t>
      </w:r>
      <w:r w:rsidRPr="00745856">
        <w:rPr>
          <w:bCs/>
        </w:rPr>
        <w:t xml:space="preserve"> te da isti uređuje način rada Upravnog vijeća Dječjeg vrtića „Tratinčica“</w:t>
      </w:r>
      <w:r w:rsidR="007429A6" w:rsidRPr="00745856">
        <w:rPr>
          <w:bCs/>
        </w:rPr>
        <w:t xml:space="preserve"> Brinje. Poslovnik</w:t>
      </w:r>
      <w:r w:rsidRPr="00745856">
        <w:rPr>
          <w:bCs/>
        </w:rPr>
        <w:t xml:space="preserve"> </w:t>
      </w:r>
      <w:r w:rsidR="007429A6" w:rsidRPr="00745856">
        <w:rPr>
          <w:bCs/>
        </w:rPr>
        <w:t>s</w:t>
      </w:r>
      <w:r w:rsidR="007A1081" w:rsidRPr="00745856">
        <w:rPr>
          <w:bCs/>
        </w:rPr>
        <w:t xml:space="preserve">adrži odredbe </w:t>
      </w:r>
      <w:r w:rsidRPr="00745856">
        <w:rPr>
          <w:bCs/>
        </w:rPr>
        <w:t xml:space="preserve">kojih se moraju pridržavati članovi Vijeća, propisane stavke koje mora sadržavati svaki Zapisnik, način sazivanja sjednica Upravnog vijeća i ostale bitne stavke koje su neposredno povezane za rad Upravnog vijeća. </w:t>
      </w:r>
    </w:p>
    <w:p w14:paraId="204ED407" w14:textId="77777777" w:rsidR="001C089C" w:rsidRPr="00745856" w:rsidRDefault="001C089C" w:rsidP="001C089C">
      <w:pPr>
        <w:ind w:firstLine="708"/>
        <w:jc w:val="both"/>
      </w:pPr>
      <w:r w:rsidRPr="00745856">
        <w:t>Ravnateljica gđa.Perković daje na glasovanje naprijed navedeni prijedlog.</w:t>
      </w:r>
    </w:p>
    <w:p w14:paraId="0B28D089" w14:textId="7DEB2605" w:rsidR="001C089C" w:rsidRPr="00745856" w:rsidRDefault="001C089C" w:rsidP="001C089C">
      <w:pPr>
        <w:jc w:val="both"/>
      </w:pPr>
      <w:r w:rsidRPr="00745856">
        <w:t xml:space="preserve">         Upravno vijeće </w:t>
      </w:r>
      <w:r w:rsidR="005F0E69">
        <w:t xml:space="preserve">je </w:t>
      </w:r>
      <w:r w:rsidRPr="00745856">
        <w:t>jednoglasno s 4 glasa ZA, prihvatilo Poslovnik o radu  Upravnog vijeća Dječjeg vrtića „Tratinčica“ Brinje.</w:t>
      </w:r>
    </w:p>
    <w:p w14:paraId="37D4CFE4" w14:textId="77777777" w:rsidR="001C089C" w:rsidRPr="00745856" w:rsidRDefault="001C089C" w:rsidP="001C089C">
      <w:pPr>
        <w:jc w:val="both"/>
        <w:rPr>
          <w:bCs/>
        </w:rPr>
      </w:pPr>
    </w:p>
    <w:p w14:paraId="7A38398A" w14:textId="77777777" w:rsidR="001C089C" w:rsidRPr="00745856" w:rsidRDefault="001C089C" w:rsidP="001C089C">
      <w:pPr>
        <w:rPr>
          <w:b/>
          <w:bCs/>
        </w:rPr>
      </w:pPr>
      <w:r w:rsidRPr="00745856">
        <w:rPr>
          <w:b/>
          <w:bCs/>
        </w:rPr>
        <w:t>Ad/3.</w:t>
      </w:r>
      <w:r w:rsidRPr="00745856">
        <w:rPr>
          <w:b/>
          <w:bCs/>
          <w:lang w:val="en-US"/>
        </w:rPr>
        <w:t>Izbor predsjednika Upravnog vije</w:t>
      </w:r>
      <w:r w:rsidRPr="00745856">
        <w:rPr>
          <w:b/>
          <w:bCs/>
        </w:rPr>
        <w:t>ć</w:t>
      </w:r>
      <w:r w:rsidRPr="00745856">
        <w:rPr>
          <w:b/>
          <w:bCs/>
          <w:lang w:val="en-US"/>
        </w:rPr>
        <w:t>a Dje</w:t>
      </w:r>
      <w:r w:rsidRPr="00745856">
        <w:rPr>
          <w:b/>
          <w:bCs/>
        </w:rPr>
        <w:t>č</w:t>
      </w:r>
      <w:r w:rsidRPr="00745856">
        <w:rPr>
          <w:b/>
          <w:bCs/>
          <w:lang w:val="en-US"/>
        </w:rPr>
        <w:t>jeg vrti</w:t>
      </w:r>
      <w:r w:rsidRPr="00745856">
        <w:rPr>
          <w:b/>
          <w:bCs/>
        </w:rPr>
        <w:t>ć</w:t>
      </w:r>
      <w:r w:rsidRPr="00745856">
        <w:rPr>
          <w:b/>
          <w:bCs/>
          <w:lang w:val="en-US"/>
        </w:rPr>
        <w:t>a</w:t>
      </w:r>
      <w:r w:rsidRPr="00745856">
        <w:rPr>
          <w:b/>
          <w:bCs/>
        </w:rPr>
        <w:t xml:space="preserve"> “</w:t>
      </w:r>
      <w:r w:rsidRPr="00745856">
        <w:rPr>
          <w:b/>
          <w:bCs/>
          <w:lang w:val="en-US"/>
        </w:rPr>
        <w:t>Tratin</w:t>
      </w:r>
      <w:r w:rsidRPr="00745856">
        <w:rPr>
          <w:b/>
          <w:bCs/>
        </w:rPr>
        <w:t>č</w:t>
      </w:r>
      <w:r w:rsidRPr="00745856">
        <w:rPr>
          <w:b/>
          <w:bCs/>
          <w:lang w:val="en-US"/>
        </w:rPr>
        <w:t>ica</w:t>
      </w:r>
      <w:r w:rsidRPr="00745856">
        <w:rPr>
          <w:b/>
          <w:bCs/>
        </w:rPr>
        <w:t xml:space="preserve">” </w:t>
      </w:r>
      <w:r w:rsidRPr="00745856">
        <w:rPr>
          <w:b/>
          <w:bCs/>
          <w:lang w:val="en-US"/>
        </w:rPr>
        <w:t>Brinje</w:t>
      </w:r>
      <w:r w:rsidRPr="00745856">
        <w:rPr>
          <w:b/>
          <w:bCs/>
        </w:rPr>
        <w:t>.</w:t>
      </w:r>
    </w:p>
    <w:p w14:paraId="5A04498F" w14:textId="77777777" w:rsidR="001C089C" w:rsidRPr="00745856" w:rsidRDefault="001C089C" w:rsidP="001C089C">
      <w:pPr>
        <w:jc w:val="both"/>
      </w:pPr>
      <w:r w:rsidRPr="00745856">
        <w:rPr>
          <w:b/>
          <w:bCs/>
        </w:rPr>
        <w:t xml:space="preserve">         </w:t>
      </w:r>
      <w:r w:rsidRPr="00745856">
        <w:t>Ravnateljica gđa.Perković je zamolila članove Upravnog vijeća da daju svoj prijedlog za predsjednika.</w:t>
      </w:r>
    </w:p>
    <w:p w14:paraId="7186D879" w14:textId="00B63D4F" w:rsidR="001C089C" w:rsidRPr="00745856" w:rsidRDefault="001C089C" w:rsidP="001C089C">
      <w:pPr>
        <w:jc w:val="both"/>
      </w:pPr>
      <w:r w:rsidRPr="00745856">
        <w:t xml:space="preserve">         Gđa.Ana Fumić</w:t>
      </w:r>
      <w:r w:rsidR="007429A6" w:rsidRPr="00745856">
        <w:t xml:space="preserve"> Janović</w:t>
      </w:r>
      <w:r w:rsidR="005F0E69">
        <w:t xml:space="preserve"> </w:t>
      </w:r>
      <w:r w:rsidRPr="00745856">
        <w:t>predložila</w:t>
      </w:r>
      <w:r w:rsidR="005F0E69">
        <w:t xml:space="preserve"> je </w:t>
      </w:r>
      <w:r w:rsidRPr="00745856">
        <w:t>da predsjednica bude gđa.</w:t>
      </w:r>
      <w:r w:rsidR="007429A6" w:rsidRPr="00745856">
        <w:t>Kristina Kolak, članica ispred Osnivača.</w:t>
      </w:r>
      <w:r w:rsidRPr="00745856">
        <w:t xml:space="preserve"> </w:t>
      </w:r>
      <w:r w:rsidR="007429A6" w:rsidRPr="00745856">
        <w:t>S</w:t>
      </w:r>
      <w:r w:rsidRPr="00745856">
        <w:t>vi članovi Vijeća jednoglasno</w:t>
      </w:r>
      <w:r w:rsidR="007429A6" w:rsidRPr="00745856">
        <w:t xml:space="preserve"> su</w:t>
      </w:r>
      <w:r w:rsidRPr="00745856">
        <w:t xml:space="preserve"> prihvatili navedeni prijedlog. </w:t>
      </w:r>
    </w:p>
    <w:p w14:paraId="5D2B9EE1" w14:textId="77777777" w:rsidR="001C089C" w:rsidRDefault="001C089C" w:rsidP="001C089C">
      <w:pPr>
        <w:jc w:val="both"/>
      </w:pPr>
      <w:r w:rsidRPr="00745856">
        <w:t xml:space="preserve">         Ravnateljica gđa.Perković daje na glasovanje naprijed navedeni prijedlog.</w:t>
      </w:r>
    </w:p>
    <w:p w14:paraId="32C6EBF9" w14:textId="77777777" w:rsidR="005F0E69" w:rsidRPr="00745856" w:rsidRDefault="005F0E69" w:rsidP="001C089C">
      <w:pPr>
        <w:jc w:val="both"/>
      </w:pPr>
    </w:p>
    <w:p w14:paraId="6D7B0091" w14:textId="71127433" w:rsidR="001C089C" w:rsidRPr="00745856" w:rsidRDefault="001C089C" w:rsidP="001C089C">
      <w:pPr>
        <w:jc w:val="both"/>
        <w:rPr>
          <w:b/>
          <w:bCs/>
        </w:rPr>
      </w:pPr>
      <w:r w:rsidRPr="00745856">
        <w:rPr>
          <w:b/>
          <w:bCs/>
        </w:rPr>
        <w:t xml:space="preserve">         Upravno vijeće je jednoglasno, s 4 glas ZA, izabralo gđu.</w:t>
      </w:r>
      <w:r w:rsidR="007429A6" w:rsidRPr="00745856">
        <w:rPr>
          <w:b/>
          <w:bCs/>
        </w:rPr>
        <w:t>Kristinu Kolak, mag. iur</w:t>
      </w:r>
      <w:r w:rsidRPr="00745856">
        <w:rPr>
          <w:b/>
          <w:bCs/>
        </w:rPr>
        <w:t>., za predsjednicu Upravnog vijeća Dječjeg vrtića „Tratinčica“ Brinje.</w:t>
      </w:r>
    </w:p>
    <w:p w14:paraId="22D1AAEC" w14:textId="77777777" w:rsidR="001C089C" w:rsidRPr="00745856" w:rsidRDefault="001C089C" w:rsidP="001C089C">
      <w:pPr>
        <w:jc w:val="both"/>
        <w:rPr>
          <w:b/>
          <w:bCs/>
        </w:rPr>
      </w:pPr>
    </w:p>
    <w:p w14:paraId="6096D71B" w14:textId="77777777" w:rsidR="001C089C" w:rsidRPr="00745856" w:rsidRDefault="001C089C" w:rsidP="001C089C">
      <w:pPr>
        <w:jc w:val="both"/>
        <w:rPr>
          <w:b/>
        </w:rPr>
      </w:pPr>
      <w:r w:rsidRPr="00745856">
        <w:rPr>
          <w:b/>
        </w:rPr>
        <w:t>Ad/4.Izbor zamjenika predsjednika Upravnog vijeća Dječjeg vrtića „Tratinčića“</w:t>
      </w:r>
    </w:p>
    <w:p w14:paraId="15C70991" w14:textId="77777777" w:rsidR="001C089C" w:rsidRPr="00745856" w:rsidRDefault="001C089C" w:rsidP="001C089C">
      <w:pPr>
        <w:jc w:val="both"/>
      </w:pPr>
      <w:r w:rsidRPr="00745856">
        <w:tab/>
        <w:t xml:space="preserve">Ravnateljica gđa.Perković ukratko objašnjava koje su dužnosti i obveze zamjenika predsjednika Upravnog vijeća, te moli članove da daju svoj prijedlog za predsjednika. </w:t>
      </w:r>
    </w:p>
    <w:p w14:paraId="0FC6C297" w14:textId="1D888DD8" w:rsidR="001C089C" w:rsidRPr="00745856" w:rsidRDefault="001C089C" w:rsidP="001C089C">
      <w:pPr>
        <w:jc w:val="both"/>
      </w:pPr>
      <w:r w:rsidRPr="00745856">
        <w:tab/>
        <w:t>Gđa. Ana Fumić</w:t>
      </w:r>
      <w:r w:rsidR="007429A6" w:rsidRPr="00745856">
        <w:t xml:space="preserve"> Janović</w:t>
      </w:r>
      <w:r w:rsidRPr="00745856">
        <w:t xml:space="preserve"> predlaže gđu. Antoniju Ugarković za zamjenicu predsjednice Upravnog vijeća</w:t>
      </w:r>
      <w:r w:rsidR="007429A6" w:rsidRPr="00745856">
        <w:t xml:space="preserve"> koja je tu funkciju imala i u dosadašnjem mandatu.</w:t>
      </w:r>
    </w:p>
    <w:p w14:paraId="5723D633" w14:textId="77777777" w:rsidR="001C089C" w:rsidRDefault="001C089C" w:rsidP="001C089C">
      <w:pPr>
        <w:jc w:val="both"/>
      </w:pPr>
      <w:r w:rsidRPr="00745856">
        <w:t xml:space="preserve">         Ravnateljica gđa.Perković daje na glasovanje naprijed navedeni prijedlog.</w:t>
      </w:r>
    </w:p>
    <w:p w14:paraId="49022C9B" w14:textId="77777777" w:rsidR="005F0E69" w:rsidRPr="00745856" w:rsidRDefault="005F0E69" w:rsidP="001C089C">
      <w:pPr>
        <w:jc w:val="both"/>
      </w:pPr>
    </w:p>
    <w:p w14:paraId="14DD36F9" w14:textId="77777777" w:rsidR="001C089C" w:rsidRPr="00745856" w:rsidRDefault="001C089C" w:rsidP="001C089C">
      <w:pPr>
        <w:jc w:val="both"/>
        <w:rPr>
          <w:b/>
          <w:bCs/>
        </w:rPr>
      </w:pPr>
      <w:r w:rsidRPr="00745856">
        <w:t xml:space="preserve">         </w:t>
      </w:r>
      <w:r w:rsidRPr="00745856">
        <w:rPr>
          <w:b/>
          <w:bCs/>
        </w:rPr>
        <w:t>Upravno vijeće je jednoglasno, s 4 glasa ZA, izabralo gđu. Antoniju Ugarković, za zamjenicu predsjednice Upravnog vijeća Dječjeg vrtića „Tratinčica“ Brinje.</w:t>
      </w:r>
    </w:p>
    <w:p w14:paraId="5D88A27D" w14:textId="77777777" w:rsidR="007429A6" w:rsidRPr="00745856" w:rsidRDefault="007429A6" w:rsidP="001C089C">
      <w:pPr>
        <w:jc w:val="both"/>
        <w:rPr>
          <w:b/>
          <w:bCs/>
        </w:rPr>
      </w:pPr>
    </w:p>
    <w:p w14:paraId="124AFF82" w14:textId="77777777" w:rsidR="005F0E69" w:rsidRDefault="005F0E69" w:rsidP="001C089C">
      <w:pPr>
        <w:jc w:val="both"/>
        <w:rPr>
          <w:b/>
          <w:bCs/>
        </w:rPr>
      </w:pPr>
    </w:p>
    <w:p w14:paraId="38B4F95B" w14:textId="64AC6C85" w:rsidR="005F0E69" w:rsidRDefault="005F0E69" w:rsidP="001C089C">
      <w:pPr>
        <w:jc w:val="both"/>
        <w:rPr>
          <w:b/>
          <w:bCs/>
        </w:rPr>
      </w:pPr>
      <w:r>
        <w:rPr>
          <w:b/>
          <w:bCs/>
        </w:rPr>
        <w:tab/>
      </w:r>
      <w:r>
        <w:rPr>
          <w:b/>
          <w:bCs/>
        </w:rPr>
        <w:tab/>
      </w:r>
      <w:r>
        <w:rPr>
          <w:b/>
          <w:bCs/>
        </w:rPr>
        <w:tab/>
      </w:r>
      <w:r>
        <w:rPr>
          <w:b/>
          <w:bCs/>
        </w:rPr>
        <w:tab/>
      </w:r>
      <w:r>
        <w:rPr>
          <w:b/>
          <w:bCs/>
        </w:rPr>
        <w:tab/>
      </w:r>
      <w:r>
        <w:rPr>
          <w:b/>
          <w:bCs/>
        </w:rPr>
        <w:tab/>
        <w:t>2</w:t>
      </w:r>
    </w:p>
    <w:p w14:paraId="2F04C847" w14:textId="6238D0F4" w:rsidR="007429A6" w:rsidRPr="00745856" w:rsidRDefault="007429A6" w:rsidP="001C089C">
      <w:pPr>
        <w:jc w:val="both"/>
        <w:rPr>
          <w:b/>
          <w:bCs/>
        </w:rPr>
      </w:pPr>
      <w:r w:rsidRPr="00745856">
        <w:rPr>
          <w:b/>
          <w:bCs/>
        </w:rPr>
        <w:lastRenderedPageBreak/>
        <w:t>Ad/5.Donošenje Pravilnika o upisu djece u Dječji vrtić „Tratinčica“ Brinje</w:t>
      </w:r>
    </w:p>
    <w:p w14:paraId="5088AF5E" w14:textId="3D8B6A65" w:rsidR="007429A6" w:rsidRPr="00745856" w:rsidRDefault="007429A6" w:rsidP="001C089C">
      <w:pPr>
        <w:jc w:val="both"/>
      </w:pPr>
      <w:r w:rsidRPr="00745856">
        <w:tab/>
        <w:t>Prijedlog Pravilnika razmatran je na prošloj sjednici Upravnog vijeća i na isti je Općinsko vijeće Općine Brinje</w:t>
      </w:r>
      <w:r w:rsidR="005F0E69">
        <w:t xml:space="preserve"> na svojoj 6.sjednici održanoj 03.srpnja 2026.godinbe</w:t>
      </w:r>
      <w:r w:rsidRPr="00745856">
        <w:t xml:space="preserve"> dalo suglasnost, KLASA:601-01/26-01/07</w:t>
      </w:r>
      <w:r w:rsidR="00473718" w:rsidRPr="00745856">
        <w:t>;URBROJ:2125-4-26-01-03. Članovi su se složili s prijedlogom Predsjednice da ne treba dodatno obrazloženje te je Predsjednica isti dala na glasovanje.</w:t>
      </w:r>
    </w:p>
    <w:p w14:paraId="69EE984F" w14:textId="44992E54" w:rsidR="00473718" w:rsidRPr="00745856" w:rsidRDefault="00473718" w:rsidP="001C089C">
      <w:pPr>
        <w:jc w:val="both"/>
      </w:pPr>
      <w:r w:rsidRPr="00745856">
        <w:tab/>
        <w:t>Upravno vijeće je jednoglasno, s 4 glasa ZA, donijelo</w:t>
      </w:r>
    </w:p>
    <w:p w14:paraId="7D2E034B" w14:textId="77777777" w:rsidR="003F05E7" w:rsidRPr="00745856" w:rsidRDefault="003F05E7" w:rsidP="001C089C">
      <w:pPr>
        <w:jc w:val="both"/>
      </w:pPr>
    </w:p>
    <w:p w14:paraId="004CF610" w14:textId="7854D494" w:rsidR="00473718" w:rsidRPr="00745856" w:rsidRDefault="00473718" w:rsidP="001C089C">
      <w:pPr>
        <w:jc w:val="both"/>
        <w:rPr>
          <w:b/>
          <w:bCs/>
        </w:rPr>
      </w:pPr>
      <w:r w:rsidRPr="00745856">
        <w:tab/>
      </w:r>
      <w:r w:rsidRPr="00745856">
        <w:rPr>
          <w:b/>
          <w:bCs/>
        </w:rPr>
        <w:t>Pravilnik o upisu djece u Dječji vrtić „Tratinčica“ Brinje</w:t>
      </w:r>
    </w:p>
    <w:p w14:paraId="13DD327C" w14:textId="77777777" w:rsidR="009D1DCC" w:rsidRDefault="00473718" w:rsidP="009D1DCC">
      <w:pPr>
        <w:jc w:val="both"/>
      </w:pPr>
      <w:r w:rsidRPr="00745856">
        <w:t>Tekst Pravilnika prilaže se ovom Zapisniku i čini njegov sastavni dio.</w:t>
      </w:r>
    </w:p>
    <w:p w14:paraId="736BA20E" w14:textId="77777777" w:rsidR="005F0E69" w:rsidRPr="00745856" w:rsidRDefault="005F0E69" w:rsidP="009D1DCC">
      <w:pPr>
        <w:jc w:val="both"/>
      </w:pPr>
    </w:p>
    <w:p w14:paraId="11C111FE" w14:textId="2098756A" w:rsidR="003F05E7" w:rsidRPr="00745856" w:rsidRDefault="005F12A9" w:rsidP="009D1DCC">
      <w:pPr>
        <w:jc w:val="both"/>
      </w:pPr>
      <w:r w:rsidRPr="00745856">
        <w:rPr>
          <w:b/>
          <w:bCs/>
        </w:rPr>
        <w:t>Ad/6.</w:t>
      </w:r>
      <w:r w:rsidR="003F05E7" w:rsidRPr="00745856">
        <w:rPr>
          <w:rFonts w:eastAsia="Calibri"/>
          <w:b/>
          <w:bCs/>
          <w:lang w:eastAsia="en-US"/>
        </w:rPr>
        <w:t xml:space="preserve"> Donošenje Odluke o raspisivanju Natječaja za odgojitelje/ice-određeno </w:t>
      </w:r>
    </w:p>
    <w:p w14:paraId="23329A3E" w14:textId="48FDBF71" w:rsidR="003F05E7" w:rsidRPr="00745856" w:rsidRDefault="003F05E7" w:rsidP="003F05E7">
      <w:pPr>
        <w:spacing w:line="276" w:lineRule="auto"/>
        <w:rPr>
          <w:rFonts w:eastAsia="Calibri"/>
          <w:b/>
          <w:bCs/>
          <w:lang w:eastAsia="en-US"/>
        </w:rPr>
      </w:pPr>
      <w:r w:rsidRPr="00745856">
        <w:rPr>
          <w:rFonts w:eastAsia="Calibri"/>
          <w:b/>
          <w:bCs/>
          <w:lang w:eastAsia="en-US"/>
        </w:rPr>
        <w:tab/>
        <w:t>radno vrijeme</w:t>
      </w:r>
    </w:p>
    <w:p w14:paraId="1A4D6795" w14:textId="6CB89A36" w:rsidR="009D1DCC" w:rsidRPr="00745856" w:rsidRDefault="009D1DCC" w:rsidP="009D1DCC">
      <w:pPr>
        <w:rPr>
          <w:rFonts w:eastAsia="Calibri"/>
        </w:rPr>
      </w:pPr>
      <w:r w:rsidRPr="00745856">
        <w:rPr>
          <w:rFonts w:eastAsia="Calibri"/>
          <w:b/>
        </w:rPr>
        <w:tab/>
      </w:r>
      <w:r w:rsidRPr="00745856">
        <w:rPr>
          <w:rFonts w:eastAsia="Calibri"/>
        </w:rPr>
        <w:t>Obrazloženje po ovoj točki dala je ravnateljica Vrtića koja navodi da</w:t>
      </w:r>
      <w:r w:rsidRPr="00745856">
        <w:rPr>
          <w:rFonts w:eastAsia="Calibri"/>
        </w:rPr>
        <w:t xml:space="preserve"> 31.08.2026.istječe petomjesečni ugovor za tri odgojiteljice, te je za novu pedagošku godinu 2026./2027.</w:t>
      </w:r>
      <w:r w:rsidRPr="00745856">
        <w:rPr>
          <w:rFonts w:eastAsia="Calibri"/>
        </w:rPr>
        <w:t xml:space="preserve"> potrebno raspisati Natječaj za tri(3) odgojitelja/ice na puno određeno radno vri</w:t>
      </w:r>
      <w:r w:rsidRPr="00745856">
        <w:rPr>
          <w:rFonts w:eastAsia="Calibri"/>
        </w:rPr>
        <w:t xml:space="preserve">jeme do 31.08.2027.godine. </w:t>
      </w:r>
    </w:p>
    <w:p w14:paraId="1C81560A" w14:textId="3311B0D5" w:rsidR="009D1DCC" w:rsidRPr="00745856" w:rsidRDefault="009D1DCC" w:rsidP="009D1DCC">
      <w:pPr>
        <w:rPr>
          <w:rFonts w:eastAsia="Calibri"/>
        </w:rPr>
      </w:pPr>
      <w:r w:rsidRPr="00745856">
        <w:rPr>
          <w:rFonts w:eastAsia="Calibri"/>
        </w:rPr>
        <w:t xml:space="preserve">Predsjednica, gđa.Kolak  naglasila </w:t>
      </w:r>
      <w:r w:rsidR="009F40D8" w:rsidRPr="00745856">
        <w:rPr>
          <w:rFonts w:eastAsia="Calibri"/>
        </w:rPr>
        <w:t>je da natječaj na određeno ide radi praćenja broja djece, samim time i potrebe za trećom odgojno-obrazovnom skupinom.</w:t>
      </w:r>
    </w:p>
    <w:p w14:paraId="268B7DEC" w14:textId="168CA0FA" w:rsidR="009D1DCC" w:rsidRPr="00745856" w:rsidRDefault="009D1DCC" w:rsidP="009D1DCC">
      <w:pPr>
        <w:rPr>
          <w:rFonts w:eastAsia="Calibri"/>
        </w:rPr>
      </w:pPr>
      <w:r w:rsidRPr="00745856">
        <w:rPr>
          <w:rFonts w:eastAsia="Calibri"/>
        </w:rPr>
        <w:t xml:space="preserve">Predsjednica Upravnog vijeća dala je </w:t>
      </w:r>
      <w:r w:rsidR="009F40D8" w:rsidRPr="00745856">
        <w:rPr>
          <w:rFonts w:eastAsia="Calibri"/>
        </w:rPr>
        <w:t>6</w:t>
      </w:r>
      <w:r w:rsidRPr="00745856">
        <w:rPr>
          <w:rFonts w:eastAsia="Calibri"/>
        </w:rPr>
        <w:t>.točku dnevnog reda na raspravu i usvajanje.</w:t>
      </w:r>
    </w:p>
    <w:p w14:paraId="506A8274" w14:textId="77777777" w:rsidR="009D1DCC" w:rsidRPr="00745856" w:rsidRDefault="009D1DCC" w:rsidP="009D1DCC">
      <w:pPr>
        <w:rPr>
          <w:rFonts w:eastAsia="Calibri"/>
        </w:rPr>
      </w:pPr>
      <w:r w:rsidRPr="00745856">
        <w:rPr>
          <w:rFonts w:eastAsia="Calibri"/>
        </w:rPr>
        <w:t>Rasprave nije bilo te je Predsjednica istu dala na glasovanje.</w:t>
      </w:r>
    </w:p>
    <w:p w14:paraId="211B6D11" w14:textId="4EA10155" w:rsidR="009D1DCC" w:rsidRPr="00745856" w:rsidRDefault="009D1DCC" w:rsidP="009D1DCC">
      <w:pPr>
        <w:rPr>
          <w:rFonts w:eastAsia="Calibri"/>
        </w:rPr>
      </w:pPr>
      <w:r w:rsidRPr="00745856">
        <w:rPr>
          <w:rFonts w:eastAsia="Calibri"/>
        </w:rPr>
        <w:t xml:space="preserve">Upravno vijeće jednoglasno je s </w:t>
      </w:r>
      <w:r w:rsidR="009F40D8" w:rsidRPr="00745856">
        <w:rPr>
          <w:rFonts w:eastAsia="Calibri"/>
        </w:rPr>
        <w:t>4</w:t>
      </w:r>
      <w:r w:rsidRPr="00745856">
        <w:rPr>
          <w:rFonts w:eastAsia="Calibri"/>
        </w:rPr>
        <w:t xml:space="preserve"> glas</w:t>
      </w:r>
      <w:r w:rsidR="009F40D8" w:rsidRPr="00745856">
        <w:rPr>
          <w:rFonts w:eastAsia="Calibri"/>
        </w:rPr>
        <w:t>a</w:t>
      </w:r>
      <w:r w:rsidRPr="00745856">
        <w:rPr>
          <w:rFonts w:eastAsia="Calibri"/>
        </w:rPr>
        <w:t xml:space="preserve"> ZA donijelo </w:t>
      </w:r>
    </w:p>
    <w:p w14:paraId="3433DF3F" w14:textId="77777777" w:rsidR="009D1DCC" w:rsidRPr="00745856" w:rsidRDefault="009D1DCC" w:rsidP="009D1DCC">
      <w:pPr>
        <w:rPr>
          <w:rFonts w:eastAsia="Calibri"/>
        </w:rPr>
      </w:pPr>
    </w:p>
    <w:p w14:paraId="450844F6" w14:textId="77777777" w:rsidR="009D1DCC" w:rsidRPr="00745856" w:rsidRDefault="009D1DCC" w:rsidP="009D1DCC">
      <w:pPr>
        <w:rPr>
          <w:rFonts w:eastAsia="Calibri"/>
          <w:b/>
        </w:rPr>
      </w:pPr>
      <w:r w:rsidRPr="00745856">
        <w:rPr>
          <w:rFonts w:eastAsia="Calibri"/>
        </w:rPr>
        <w:tab/>
      </w:r>
      <w:r w:rsidRPr="00745856">
        <w:rPr>
          <w:rFonts w:eastAsia="Calibri"/>
        </w:rPr>
        <w:tab/>
      </w:r>
      <w:r w:rsidRPr="00745856">
        <w:rPr>
          <w:rFonts w:eastAsia="Calibri"/>
        </w:rPr>
        <w:tab/>
      </w:r>
      <w:r w:rsidRPr="00745856">
        <w:rPr>
          <w:rFonts w:eastAsia="Calibri"/>
        </w:rPr>
        <w:tab/>
      </w:r>
      <w:r w:rsidRPr="00745856">
        <w:rPr>
          <w:rFonts w:eastAsia="Calibri"/>
          <w:b/>
        </w:rPr>
        <w:t>ODLUKU</w:t>
      </w:r>
    </w:p>
    <w:p w14:paraId="694A595F" w14:textId="77777777" w:rsidR="009D1DCC" w:rsidRPr="00745856" w:rsidRDefault="009D1DCC" w:rsidP="009D1DCC">
      <w:pPr>
        <w:rPr>
          <w:rFonts w:eastAsia="Calibri"/>
          <w:b/>
        </w:rPr>
      </w:pPr>
      <w:r w:rsidRPr="00745856">
        <w:rPr>
          <w:rFonts w:eastAsia="Calibri"/>
          <w:b/>
        </w:rPr>
        <w:t xml:space="preserve">      o raspisivanju natječaja za odgojitelje/ice u Dječjem vrtiću „Tratinčica“ Brinje</w:t>
      </w:r>
    </w:p>
    <w:p w14:paraId="645380B4" w14:textId="77777777" w:rsidR="009D1DCC" w:rsidRPr="00745856" w:rsidRDefault="009D1DCC" w:rsidP="009D1DCC">
      <w:pPr>
        <w:rPr>
          <w:rFonts w:eastAsia="Calibri"/>
        </w:rPr>
      </w:pPr>
      <w:r w:rsidRPr="00745856">
        <w:rPr>
          <w:rFonts w:eastAsia="Calibri"/>
        </w:rPr>
        <w:t>Tekst Odluke prilaže se Zapisniku i čini njegov sastavni dio.</w:t>
      </w:r>
    </w:p>
    <w:p w14:paraId="6CC5BA6F" w14:textId="77777777" w:rsidR="00745856" w:rsidRPr="00745856" w:rsidRDefault="00745856" w:rsidP="009D1DCC">
      <w:pPr>
        <w:rPr>
          <w:rFonts w:eastAsia="Calibri"/>
        </w:rPr>
      </w:pPr>
    </w:p>
    <w:p w14:paraId="02AA2EFC" w14:textId="497D772E" w:rsidR="00745856" w:rsidRPr="00745856" w:rsidRDefault="00745856" w:rsidP="009D1DCC">
      <w:pPr>
        <w:rPr>
          <w:rFonts w:eastAsia="Calibri"/>
        </w:rPr>
      </w:pPr>
      <w:r w:rsidRPr="00745856">
        <w:rPr>
          <w:rFonts w:eastAsia="Calibri"/>
        </w:rPr>
        <w:t>Ad/7.Razno</w:t>
      </w:r>
    </w:p>
    <w:p w14:paraId="7B07FD1A" w14:textId="466173AA" w:rsidR="00745856" w:rsidRPr="00745856" w:rsidRDefault="00745856" w:rsidP="009D1DCC">
      <w:pPr>
        <w:rPr>
          <w:rFonts w:eastAsia="Calibri"/>
        </w:rPr>
      </w:pPr>
      <w:r w:rsidRPr="00745856">
        <w:rPr>
          <w:rFonts w:eastAsia="Calibri"/>
        </w:rPr>
        <w:tab/>
        <w:t>Pod ovom točkom nije bilo rasprave.</w:t>
      </w:r>
    </w:p>
    <w:p w14:paraId="28790084" w14:textId="229FBA15" w:rsidR="00745856" w:rsidRPr="00745856" w:rsidRDefault="00745856" w:rsidP="009D1DCC">
      <w:pPr>
        <w:rPr>
          <w:rFonts w:eastAsia="Calibri"/>
        </w:rPr>
      </w:pPr>
      <w:r w:rsidRPr="00745856">
        <w:rPr>
          <w:rFonts w:eastAsia="Calibri"/>
        </w:rPr>
        <w:tab/>
        <w:t>Nakon iscrpljenog dnevnog reda, Predsjednica Upravnog vijeća zahvalila je svima na radu te u 11,00 sati zaključila 01.sjednicu Upravnog vijeća uz želje za uspješan rad u novom četverogodišnjem mandatu.</w:t>
      </w:r>
    </w:p>
    <w:p w14:paraId="301F0A4E" w14:textId="77777777" w:rsidR="00745856" w:rsidRPr="00745856" w:rsidRDefault="00745856" w:rsidP="009D1DCC">
      <w:pPr>
        <w:rPr>
          <w:rFonts w:eastAsia="Calibri"/>
        </w:rPr>
      </w:pPr>
    </w:p>
    <w:p w14:paraId="3C40F9CD" w14:textId="77777777" w:rsidR="00745856" w:rsidRPr="00745856" w:rsidRDefault="00745856" w:rsidP="009D1DCC">
      <w:pPr>
        <w:rPr>
          <w:rFonts w:eastAsia="Calibri"/>
        </w:rPr>
      </w:pPr>
    </w:p>
    <w:p w14:paraId="7F8858B2" w14:textId="77777777" w:rsidR="00745856" w:rsidRPr="00745856" w:rsidRDefault="00745856" w:rsidP="009D1DCC">
      <w:pPr>
        <w:rPr>
          <w:rFonts w:eastAsia="Calibri"/>
        </w:rPr>
      </w:pPr>
    </w:p>
    <w:p w14:paraId="4FE261DC" w14:textId="2C32E0A5" w:rsidR="00745856" w:rsidRPr="00745856" w:rsidRDefault="00745856" w:rsidP="009D1DCC">
      <w:pPr>
        <w:rPr>
          <w:rFonts w:eastAsia="Calibri"/>
          <w:b/>
          <w:bCs/>
        </w:rPr>
      </w:pPr>
      <w:r w:rsidRPr="00745856">
        <w:rPr>
          <w:rFonts w:eastAsia="Calibri"/>
          <w:b/>
          <w:bCs/>
        </w:rPr>
        <w:t>Zapisničar:</w:t>
      </w:r>
    </w:p>
    <w:p w14:paraId="6A072A1A" w14:textId="03828CAE" w:rsidR="00745856" w:rsidRPr="00745856" w:rsidRDefault="00745856" w:rsidP="009D1DCC">
      <w:pPr>
        <w:rPr>
          <w:rFonts w:eastAsia="Calibri"/>
          <w:b/>
          <w:bCs/>
        </w:rPr>
      </w:pPr>
      <w:r w:rsidRPr="00745856">
        <w:rPr>
          <w:rFonts w:eastAsia="Calibri"/>
          <w:b/>
          <w:bCs/>
        </w:rPr>
        <w:t>Antonija Ugarković</w:t>
      </w:r>
      <w:r w:rsidRPr="00745856">
        <w:rPr>
          <w:rFonts w:eastAsia="Calibri"/>
          <w:b/>
          <w:bCs/>
        </w:rPr>
        <w:tab/>
      </w:r>
      <w:r w:rsidRPr="00745856">
        <w:rPr>
          <w:rFonts w:eastAsia="Calibri"/>
          <w:b/>
          <w:bCs/>
        </w:rPr>
        <w:tab/>
      </w:r>
      <w:r w:rsidRPr="00745856">
        <w:rPr>
          <w:rFonts w:eastAsia="Calibri"/>
          <w:b/>
          <w:bCs/>
        </w:rPr>
        <w:tab/>
      </w:r>
      <w:r w:rsidRPr="00745856">
        <w:rPr>
          <w:rFonts w:eastAsia="Calibri"/>
          <w:b/>
          <w:bCs/>
        </w:rPr>
        <w:tab/>
      </w:r>
      <w:r w:rsidRPr="00745856">
        <w:rPr>
          <w:rFonts w:eastAsia="Calibri"/>
          <w:b/>
          <w:bCs/>
        </w:rPr>
        <w:tab/>
      </w:r>
      <w:r w:rsidRPr="00745856">
        <w:rPr>
          <w:rFonts w:eastAsia="Calibri"/>
          <w:b/>
          <w:bCs/>
        </w:rPr>
        <w:tab/>
        <w:t>Predsjednica Upravnog vijeća:</w:t>
      </w:r>
    </w:p>
    <w:p w14:paraId="52239899" w14:textId="036918CB" w:rsidR="00745856" w:rsidRPr="00745856" w:rsidRDefault="00745856" w:rsidP="009D1DCC">
      <w:pPr>
        <w:rPr>
          <w:rFonts w:eastAsia="Calibri"/>
          <w:b/>
          <w:bCs/>
        </w:rPr>
      </w:pPr>
      <w:r w:rsidRPr="00745856">
        <w:rPr>
          <w:rFonts w:eastAsia="Calibri"/>
          <w:b/>
          <w:bCs/>
        </w:rPr>
        <w:tab/>
      </w:r>
      <w:r w:rsidRPr="00745856">
        <w:rPr>
          <w:rFonts w:eastAsia="Calibri"/>
          <w:b/>
          <w:bCs/>
        </w:rPr>
        <w:tab/>
      </w:r>
      <w:r w:rsidRPr="00745856">
        <w:rPr>
          <w:rFonts w:eastAsia="Calibri"/>
          <w:b/>
          <w:bCs/>
        </w:rPr>
        <w:tab/>
      </w:r>
      <w:r w:rsidRPr="00745856">
        <w:rPr>
          <w:rFonts w:eastAsia="Calibri"/>
          <w:b/>
          <w:bCs/>
        </w:rPr>
        <w:tab/>
      </w:r>
      <w:r w:rsidRPr="00745856">
        <w:rPr>
          <w:rFonts w:eastAsia="Calibri"/>
          <w:b/>
          <w:bCs/>
        </w:rPr>
        <w:tab/>
      </w:r>
      <w:r w:rsidRPr="00745856">
        <w:rPr>
          <w:rFonts w:eastAsia="Calibri"/>
          <w:b/>
          <w:bCs/>
        </w:rPr>
        <w:tab/>
      </w:r>
      <w:r w:rsidRPr="00745856">
        <w:rPr>
          <w:rFonts w:eastAsia="Calibri"/>
          <w:b/>
          <w:bCs/>
        </w:rPr>
        <w:tab/>
      </w:r>
      <w:r w:rsidRPr="00745856">
        <w:rPr>
          <w:rFonts w:eastAsia="Calibri"/>
          <w:b/>
          <w:bCs/>
        </w:rPr>
        <w:tab/>
        <w:t>Kristina Kolak, mag.iur.</w:t>
      </w:r>
    </w:p>
    <w:p w14:paraId="3EE9671B" w14:textId="36DC00D2" w:rsidR="005F12A9" w:rsidRDefault="005F12A9" w:rsidP="001C089C">
      <w:pPr>
        <w:jc w:val="both"/>
        <w:rPr>
          <w:b/>
          <w:bCs/>
        </w:rPr>
      </w:pPr>
    </w:p>
    <w:p w14:paraId="20A2B86D" w14:textId="77777777" w:rsidR="005F0E69" w:rsidRDefault="005F0E69" w:rsidP="001C089C">
      <w:pPr>
        <w:jc w:val="both"/>
        <w:rPr>
          <w:b/>
          <w:bCs/>
        </w:rPr>
      </w:pPr>
    </w:p>
    <w:p w14:paraId="5046FF26" w14:textId="77777777" w:rsidR="005F0E69" w:rsidRDefault="005F0E69" w:rsidP="001C089C">
      <w:pPr>
        <w:jc w:val="both"/>
        <w:rPr>
          <w:b/>
          <w:bCs/>
        </w:rPr>
      </w:pPr>
    </w:p>
    <w:p w14:paraId="683F96AD" w14:textId="77777777" w:rsidR="005F0E69" w:rsidRDefault="005F0E69" w:rsidP="001C089C">
      <w:pPr>
        <w:jc w:val="both"/>
        <w:rPr>
          <w:b/>
          <w:bCs/>
        </w:rPr>
      </w:pPr>
    </w:p>
    <w:p w14:paraId="71291023" w14:textId="77777777" w:rsidR="005F0E69" w:rsidRDefault="005F0E69" w:rsidP="001C089C">
      <w:pPr>
        <w:jc w:val="both"/>
        <w:rPr>
          <w:b/>
          <w:bCs/>
        </w:rPr>
      </w:pPr>
    </w:p>
    <w:p w14:paraId="40F814C6" w14:textId="77777777" w:rsidR="005F0E69" w:rsidRDefault="005F0E69" w:rsidP="001C089C">
      <w:pPr>
        <w:jc w:val="both"/>
        <w:rPr>
          <w:b/>
          <w:bCs/>
        </w:rPr>
      </w:pPr>
    </w:p>
    <w:p w14:paraId="5C76984D" w14:textId="77777777" w:rsidR="005F0E69" w:rsidRDefault="005F0E69" w:rsidP="001C089C">
      <w:pPr>
        <w:jc w:val="both"/>
        <w:rPr>
          <w:b/>
          <w:bCs/>
        </w:rPr>
      </w:pPr>
    </w:p>
    <w:p w14:paraId="22C71873" w14:textId="77777777" w:rsidR="005F0E69" w:rsidRDefault="005F0E69" w:rsidP="001C089C">
      <w:pPr>
        <w:jc w:val="both"/>
        <w:rPr>
          <w:b/>
          <w:bCs/>
        </w:rPr>
      </w:pPr>
    </w:p>
    <w:p w14:paraId="1CA7B5B0" w14:textId="77777777" w:rsidR="005F0E69" w:rsidRDefault="005F0E69" w:rsidP="001C089C">
      <w:pPr>
        <w:jc w:val="both"/>
        <w:rPr>
          <w:b/>
          <w:bCs/>
        </w:rPr>
      </w:pPr>
    </w:p>
    <w:p w14:paraId="23CFF141" w14:textId="77777777" w:rsidR="005F0E69" w:rsidRDefault="005F0E69" w:rsidP="001C089C">
      <w:pPr>
        <w:jc w:val="both"/>
        <w:rPr>
          <w:b/>
          <w:bCs/>
        </w:rPr>
      </w:pPr>
    </w:p>
    <w:p w14:paraId="3CF17EB4" w14:textId="704A9612" w:rsidR="005F0E69" w:rsidRPr="00745856" w:rsidRDefault="005F0E69" w:rsidP="001C089C">
      <w:pPr>
        <w:jc w:val="both"/>
        <w:rPr>
          <w:b/>
          <w:bCs/>
        </w:rPr>
      </w:pPr>
      <w:r>
        <w:rPr>
          <w:b/>
          <w:bCs/>
        </w:rPr>
        <w:tab/>
      </w:r>
      <w:r>
        <w:rPr>
          <w:b/>
          <w:bCs/>
        </w:rPr>
        <w:tab/>
      </w:r>
      <w:r>
        <w:rPr>
          <w:b/>
          <w:bCs/>
        </w:rPr>
        <w:tab/>
      </w:r>
      <w:r>
        <w:rPr>
          <w:b/>
          <w:bCs/>
        </w:rPr>
        <w:tab/>
      </w:r>
      <w:r>
        <w:rPr>
          <w:b/>
          <w:bCs/>
        </w:rPr>
        <w:tab/>
      </w:r>
      <w:r>
        <w:rPr>
          <w:b/>
          <w:bCs/>
        </w:rPr>
        <w:tab/>
        <w:t>3</w:t>
      </w:r>
    </w:p>
    <w:sectPr w:rsidR="005F0E69" w:rsidRPr="00745856">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Century Gothic">
    <w:panose1 w:val="020B0502020202020204"/>
    <w:charset w:val="EE"/>
    <w:family w:val="swiss"/>
    <w:pitch w:val="variable"/>
    <w:sig w:usb0="00000287" w:usb1="00000000" w:usb2="00000000" w:usb3="00000000" w:csb0="0000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089C"/>
    <w:rsid w:val="00051BF4"/>
    <w:rsid w:val="001C089C"/>
    <w:rsid w:val="00393A78"/>
    <w:rsid w:val="003F05E7"/>
    <w:rsid w:val="00473718"/>
    <w:rsid w:val="005F0E69"/>
    <w:rsid w:val="005F12A9"/>
    <w:rsid w:val="0072208B"/>
    <w:rsid w:val="007429A6"/>
    <w:rsid w:val="00745856"/>
    <w:rsid w:val="007A1081"/>
    <w:rsid w:val="009D1DCC"/>
    <w:rsid w:val="009F40D8"/>
    <w:rsid w:val="00AD5EBF"/>
    <w:rsid w:val="00B660C1"/>
    <w:rsid w:val="00BD2A08"/>
    <w:rsid w:val="00D379D6"/>
    <w:rsid w:val="00E2663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9A5E77"/>
  <w15:chartTrackingRefBased/>
  <w15:docId w15:val="{5C68A6E8-48DF-4354-8D03-9E40B2350E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C089C"/>
    <w:pPr>
      <w:spacing w:after="0" w:line="240" w:lineRule="auto"/>
    </w:pPr>
    <w:rPr>
      <w:rFonts w:ascii="Times New Roman" w:eastAsia="Times New Roman" w:hAnsi="Times New Roman" w:cs="Times New Roman"/>
      <w:sz w:val="24"/>
      <w:szCs w:val="24"/>
      <w:lang w:eastAsia="hr-HR"/>
    </w:rPr>
  </w:style>
  <w:style w:type="paragraph" w:styleId="Naslov1">
    <w:name w:val="heading 1"/>
    <w:basedOn w:val="Normal"/>
    <w:next w:val="Normal"/>
    <w:link w:val="Naslov1Char"/>
    <w:qFormat/>
    <w:rsid w:val="001C089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Naslov2">
    <w:name w:val="heading 2"/>
    <w:basedOn w:val="Normal"/>
    <w:next w:val="Normal"/>
    <w:link w:val="Naslov2Char"/>
    <w:semiHidden/>
    <w:unhideWhenUsed/>
    <w:qFormat/>
    <w:rsid w:val="001C089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paragraph" w:styleId="Naslov3">
    <w:name w:val="heading 3"/>
    <w:basedOn w:val="Normal"/>
    <w:next w:val="Normal"/>
    <w:link w:val="Naslov3Char"/>
    <w:uiPriority w:val="9"/>
    <w:semiHidden/>
    <w:unhideWhenUsed/>
    <w:qFormat/>
    <w:rsid w:val="001C089C"/>
    <w:pPr>
      <w:keepNext/>
      <w:keepLines/>
      <w:spacing w:before="160" w:after="80"/>
      <w:outlineLvl w:val="2"/>
    </w:pPr>
    <w:rPr>
      <w:rFonts w:eastAsiaTheme="majorEastAsia" w:cstheme="majorBidi"/>
      <w:color w:val="365F91" w:themeColor="accent1" w:themeShade="BF"/>
      <w:sz w:val="28"/>
      <w:szCs w:val="28"/>
    </w:rPr>
  </w:style>
  <w:style w:type="paragraph" w:styleId="Naslov4">
    <w:name w:val="heading 4"/>
    <w:basedOn w:val="Normal"/>
    <w:next w:val="Normal"/>
    <w:link w:val="Naslov4Char"/>
    <w:uiPriority w:val="9"/>
    <w:semiHidden/>
    <w:unhideWhenUsed/>
    <w:qFormat/>
    <w:rsid w:val="001C089C"/>
    <w:pPr>
      <w:keepNext/>
      <w:keepLines/>
      <w:spacing w:before="80" w:after="40"/>
      <w:outlineLvl w:val="3"/>
    </w:pPr>
    <w:rPr>
      <w:rFonts w:eastAsiaTheme="majorEastAsia" w:cstheme="majorBidi"/>
      <w:i/>
      <w:iCs/>
      <w:color w:val="365F91" w:themeColor="accent1" w:themeShade="BF"/>
    </w:rPr>
  </w:style>
  <w:style w:type="paragraph" w:styleId="Naslov5">
    <w:name w:val="heading 5"/>
    <w:basedOn w:val="Normal"/>
    <w:next w:val="Normal"/>
    <w:link w:val="Naslov5Char"/>
    <w:uiPriority w:val="9"/>
    <w:semiHidden/>
    <w:unhideWhenUsed/>
    <w:qFormat/>
    <w:rsid w:val="001C089C"/>
    <w:pPr>
      <w:keepNext/>
      <w:keepLines/>
      <w:spacing w:before="80" w:after="40"/>
      <w:outlineLvl w:val="4"/>
    </w:pPr>
    <w:rPr>
      <w:rFonts w:eastAsiaTheme="majorEastAsia" w:cstheme="majorBidi"/>
      <w:color w:val="365F91" w:themeColor="accent1" w:themeShade="BF"/>
    </w:rPr>
  </w:style>
  <w:style w:type="paragraph" w:styleId="Naslov6">
    <w:name w:val="heading 6"/>
    <w:basedOn w:val="Normal"/>
    <w:next w:val="Normal"/>
    <w:link w:val="Naslov6Char"/>
    <w:uiPriority w:val="9"/>
    <w:semiHidden/>
    <w:unhideWhenUsed/>
    <w:qFormat/>
    <w:rsid w:val="001C089C"/>
    <w:pPr>
      <w:keepNext/>
      <w:keepLines/>
      <w:spacing w:before="40"/>
      <w:outlineLvl w:val="5"/>
    </w:pPr>
    <w:rPr>
      <w:rFonts w:eastAsiaTheme="majorEastAsia" w:cstheme="majorBidi"/>
      <w:i/>
      <w:iCs/>
      <w:color w:val="595959" w:themeColor="text1" w:themeTint="A6"/>
    </w:rPr>
  </w:style>
  <w:style w:type="paragraph" w:styleId="Naslov7">
    <w:name w:val="heading 7"/>
    <w:basedOn w:val="Normal"/>
    <w:next w:val="Normal"/>
    <w:link w:val="Naslov7Char"/>
    <w:uiPriority w:val="9"/>
    <w:semiHidden/>
    <w:unhideWhenUsed/>
    <w:qFormat/>
    <w:rsid w:val="001C089C"/>
    <w:pPr>
      <w:keepNext/>
      <w:keepLines/>
      <w:spacing w:before="40"/>
      <w:outlineLvl w:val="6"/>
    </w:pPr>
    <w:rPr>
      <w:rFonts w:eastAsiaTheme="majorEastAsia" w:cstheme="majorBidi"/>
      <w:color w:val="595959" w:themeColor="text1" w:themeTint="A6"/>
    </w:rPr>
  </w:style>
  <w:style w:type="paragraph" w:styleId="Naslov8">
    <w:name w:val="heading 8"/>
    <w:basedOn w:val="Normal"/>
    <w:next w:val="Normal"/>
    <w:link w:val="Naslov8Char"/>
    <w:uiPriority w:val="9"/>
    <w:semiHidden/>
    <w:unhideWhenUsed/>
    <w:qFormat/>
    <w:rsid w:val="001C089C"/>
    <w:pPr>
      <w:keepNext/>
      <w:keepLines/>
      <w:outlineLvl w:val="7"/>
    </w:pPr>
    <w:rPr>
      <w:rFonts w:eastAsiaTheme="majorEastAsia" w:cstheme="majorBidi"/>
      <w:i/>
      <w:iCs/>
      <w:color w:val="272727" w:themeColor="text1" w:themeTint="D8"/>
    </w:rPr>
  </w:style>
  <w:style w:type="paragraph" w:styleId="Naslov9">
    <w:name w:val="heading 9"/>
    <w:basedOn w:val="Normal"/>
    <w:next w:val="Normal"/>
    <w:link w:val="Naslov9Char"/>
    <w:uiPriority w:val="9"/>
    <w:semiHidden/>
    <w:unhideWhenUsed/>
    <w:qFormat/>
    <w:rsid w:val="001C089C"/>
    <w:pPr>
      <w:keepNext/>
      <w:keepLines/>
      <w:outlineLvl w:val="8"/>
    </w:pPr>
    <w:rPr>
      <w:rFonts w:eastAsiaTheme="majorEastAsia" w:cstheme="majorBidi"/>
      <w:color w:val="272727" w:themeColor="text1" w:themeTint="D8"/>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1Char">
    <w:name w:val="Naslov 1 Char"/>
    <w:basedOn w:val="Zadanifontodlomka"/>
    <w:link w:val="Naslov1"/>
    <w:rsid w:val="001C089C"/>
    <w:rPr>
      <w:rFonts w:asciiTheme="majorHAnsi" w:eastAsiaTheme="majorEastAsia" w:hAnsiTheme="majorHAnsi" w:cstheme="majorBidi"/>
      <w:color w:val="365F91" w:themeColor="accent1" w:themeShade="BF"/>
      <w:sz w:val="40"/>
      <w:szCs w:val="40"/>
    </w:rPr>
  </w:style>
  <w:style w:type="character" w:customStyle="1" w:styleId="Naslov2Char">
    <w:name w:val="Naslov 2 Char"/>
    <w:basedOn w:val="Zadanifontodlomka"/>
    <w:link w:val="Naslov2"/>
    <w:semiHidden/>
    <w:rsid w:val="001C089C"/>
    <w:rPr>
      <w:rFonts w:asciiTheme="majorHAnsi" w:eastAsiaTheme="majorEastAsia" w:hAnsiTheme="majorHAnsi" w:cstheme="majorBidi"/>
      <w:color w:val="365F91" w:themeColor="accent1" w:themeShade="BF"/>
      <w:sz w:val="32"/>
      <w:szCs w:val="32"/>
    </w:rPr>
  </w:style>
  <w:style w:type="character" w:customStyle="1" w:styleId="Naslov3Char">
    <w:name w:val="Naslov 3 Char"/>
    <w:basedOn w:val="Zadanifontodlomka"/>
    <w:link w:val="Naslov3"/>
    <w:uiPriority w:val="9"/>
    <w:semiHidden/>
    <w:rsid w:val="001C089C"/>
    <w:rPr>
      <w:rFonts w:eastAsiaTheme="majorEastAsia" w:cstheme="majorBidi"/>
      <w:color w:val="365F91" w:themeColor="accent1" w:themeShade="BF"/>
      <w:sz w:val="28"/>
      <w:szCs w:val="28"/>
    </w:rPr>
  </w:style>
  <w:style w:type="character" w:customStyle="1" w:styleId="Naslov4Char">
    <w:name w:val="Naslov 4 Char"/>
    <w:basedOn w:val="Zadanifontodlomka"/>
    <w:link w:val="Naslov4"/>
    <w:uiPriority w:val="9"/>
    <w:semiHidden/>
    <w:rsid w:val="001C089C"/>
    <w:rPr>
      <w:rFonts w:eastAsiaTheme="majorEastAsia" w:cstheme="majorBidi"/>
      <w:i/>
      <w:iCs/>
      <w:color w:val="365F91" w:themeColor="accent1" w:themeShade="BF"/>
    </w:rPr>
  </w:style>
  <w:style w:type="character" w:customStyle="1" w:styleId="Naslov5Char">
    <w:name w:val="Naslov 5 Char"/>
    <w:basedOn w:val="Zadanifontodlomka"/>
    <w:link w:val="Naslov5"/>
    <w:uiPriority w:val="9"/>
    <w:semiHidden/>
    <w:rsid w:val="001C089C"/>
    <w:rPr>
      <w:rFonts w:eastAsiaTheme="majorEastAsia" w:cstheme="majorBidi"/>
      <w:color w:val="365F91" w:themeColor="accent1" w:themeShade="BF"/>
    </w:rPr>
  </w:style>
  <w:style w:type="character" w:customStyle="1" w:styleId="Naslov6Char">
    <w:name w:val="Naslov 6 Char"/>
    <w:basedOn w:val="Zadanifontodlomka"/>
    <w:link w:val="Naslov6"/>
    <w:uiPriority w:val="9"/>
    <w:semiHidden/>
    <w:rsid w:val="001C089C"/>
    <w:rPr>
      <w:rFonts w:eastAsiaTheme="majorEastAsia" w:cstheme="majorBidi"/>
      <w:i/>
      <w:iCs/>
      <w:color w:val="595959" w:themeColor="text1" w:themeTint="A6"/>
    </w:rPr>
  </w:style>
  <w:style w:type="character" w:customStyle="1" w:styleId="Naslov7Char">
    <w:name w:val="Naslov 7 Char"/>
    <w:basedOn w:val="Zadanifontodlomka"/>
    <w:link w:val="Naslov7"/>
    <w:uiPriority w:val="9"/>
    <w:semiHidden/>
    <w:rsid w:val="001C089C"/>
    <w:rPr>
      <w:rFonts w:eastAsiaTheme="majorEastAsia" w:cstheme="majorBidi"/>
      <w:color w:val="595959" w:themeColor="text1" w:themeTint="A6"/>
    </w:rPr>
  </w:style>
  <w:style w:type="character" w:customStyle="1" w:styleId="Naslov8Char">
    <w:name w:val="Naslov 8 Char"/>
    <w:basedOn w:val="Zadanifontodlomka"/>
    <w:link w:val="Naslov8"/>
    <w:uiPriority w:val="9"/>
    <w:semiHidden/>
    <w:rsid w:val="001C089C"/>
    <w:rPr>
      <w:rFonts w:eastAsiaTheme="majorEastAsia" w:cstheme="majorBidi"/>
      <w:i/>
      <w:iCs/>
      <w:color w:val="272727" w:themeColor="text1" w:themeTint="D8"/>
    </w:rPr>
  </w:style>
  <w:style w:type="character" w:customStyle="1" w:styleId="Naslov9Char">
    <w:name w:val="Naslov 9 Char"/>
    <w:basedOn w:val="Zadanifontodlomka"/>
    <w:link w:val="Naslov9"/>
    <w:uiPriority w:val="9"/>
    <w:semiHidden/>
    <w:rsid w:val="001C089C"/>
    <w:rPr>
      <w:rFonts w:eastAsiaTheme="majorEastAsia" w:cstheme="majorBidi"/>
      <w:color w:val="272727" w:themeColor="text1" w:themeTint="D8"/>
    </w:rPr>
  </w:style>
  <w:style w:type="paragraph" w:styleId="Naslov">
    <w:name w:val="Title"/>
    <w:basedOn w:val="Normal"/>
    <w:next w:val="Normal"/>
    <w:link w:val="NaslovChar"/>
    <w:uiPriority w:val="10"/>
    <w:qFormat/>
    <w:rsid w:val="001C089C"/>
    <w:pPr>
      <w:spacing w:after="80"/>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uiPriority w:val="10"/>
    <w:rsid w:val="001C089C"/>
    <w:rPr>
      <w:rFonts w:asciiTheme="majorHAnsi" w:eastAsiaTheme="majorEastAsia" w:hAnsiTheme="majorHAnsi" w:cstheme="majorBidi"/>
      <w:spacing w:val="-10"/>
      <w:kern w:val="28"/>
      <w:sz w:val="56"/>
      <w:szCs w:val="56"/>
    </w:rPr>
  </w:style>
  <w:style w:type="paragraph" w:styleId="Podnaslov">
    <w:name w:val="Subtitle"/>
    <w:basedOn w:val="Normal"/>
    <w:next w:val="Normal"/>
    <w:link w:val="PodnaslovChar"/>
    <w:uiPriority w:val="11"/>
    <w:qFormat/>
    <w:rsid w:val="001C089C"/>
    <w:pPr>
      <w:numPr>
        <w:ilvl w:val="1"/>
      </w:numPr>
      <w:spacing w:after="160"/>
    </w:pPr>
    <w:rPr>
      <w:rFonts w:eastAsiaTheme="majorEastAsia" w:cstheme="majorBidi"/>
      <w:color w:val="595959" w:themeColor="text1" w:themeTint="A6"/>
      <w:spacing w:val="15"/>
      <w:sz w:val="28"/>
      <w:szCs w:val="28"/>
    </w:rPr>
  </w:style>
  <w:style w:type="character" w:customStyle="1" w:styleId="PodnaslovChar">
    <w:name w:val="Podnaslov Char"/>
    <w:basedOn w:val="Zadanifontodlomka"/>
    <w:link w:val="Podnaslov"/>
    <w:uiPriority w:val="11"/>
    <w:rsid w:val="001C089C"/>
    <w:rPr>
      <w:rFonts w:eastAsiaTheme="majorEastAsia" w:cstheme="majorBidi"/>
      <w:color w:val="595959" w:themeColor="text1" w:themeTint="A6"/>
      <w:spacing w:val="15"/>
      <w:sz w:val="28"/>
      <w:szCs w:val="28"/>
    </w:rPr>
  </w:style>
  <w:style w:type="paragraph" w:styleId="Citat">
    <w:name w:val="Quote"/>
    <w:basedOn w:val="Normal"/>
    <w:next w:val="Normal"/>
    <w:link w:val="CitatChar"/>
    <w:uiPriority w:val="29"/>
    <w:qFormat/>
    <w:rsid w:val="001C089C"/>
    <w:pPr>
      <w:spacing w:before="160" w:after="160"/>
      <w:jc w:val="center"/>
    </w:pPr>
    <w:rPr>
      <w:i/>
      <w:iCs/>
      <w:color w:val="404040" w:themeColor="text1" w:themeTint="BF"/>
    </w:rPr>
  </w:style>
  <w:style w:type="character" w:customStyle="1" w:styleId="CitatChar">
    <w:name w:val="Citat Char"/>
    <w:basedOn w:val="Zadanifontodlomka"/>
    <w:link w:val="Citat"/>
    <w:uiPriority w:val="29"/>
    <w:rsid w:val="001C089C"/>
    <w:rPr>
      <w:i/>
      <w:iCs/>
      <w:color w:val="404040" w:themeColor="text1" w:themeTint="BF"/>
    </w:rPr>
  </w:style>
  <w:style w:type="paragraph" w:styleId="Odlomakpopisa">
    <w:name w:val="List Paragraph"/>
    <w:basedOn w:val="Normal"/>
    <w:uiPriority w:val="34"/>
    <w:qFormat/>
    <w:rsid w:val="001C089C"/>
    <w:pPr>
      <w:ind w:left="720"/>
      <w:contextualSpacing/>
    </w:pPr>
  </w:style>
  <w:style w:type="character" w:styleId="Jakoisticanje">
    <w:name w:val="Intense Emphasis"/>
    <w:basedOn w:val="Zadanifontodlomka"/>
    <w:uiPriority w:val="21"/>
    <w:qFormat/>
    <w:rsid w:val="001C089C"/>
    <w:rPr>
      <w:i/>
      <w:iCs/>
      <w:color w:val="365F91" w:themeColor="accent1" w:themeShade="BF"/>
    </w:rPr>
  </w:style>
  <w:style w:type="paragraph" w:styleId="Naglaencitat">
    <w:name w:val="Intense Quote"/>
    <w:basedOn w:val="Normal"/>
    <w:next w:val="Normal"/>
    <w:link w:val="NaglaencitatChar"/>
    <w:uiPriority w:val="30"/>
    <w:qFormat/>
    <w:rsid w:val="001C089C"/>
    <w:pPr>
      <w:pBdr>
        <w:top w:val="single" w:sz="4" w:space="10" w:color="365F91" w:themeColor="accent1" w:themeShade="BF"/>
        <w:bottom w:val="single" w:sz="4" w:space="10" w:color="365F91" w:themeColor="accent1" w:themeShade="BF"/>
      </w:pBdr>
      <w:spacing w:before="360" w:after="360"/>
      <w:ind w:left="864" w:right="864"/>
      <w:jc w:val="center"/>
    </w:pPr>
    <w:rPr>
      <w:i/>
      <w:iCs/>
      <w:color w:val="365F91" w:themeColor="accent1" w:themeShade="BF"/>
    </w:rPr>
  </w:style>
  <w:style w:type="character" w:customStyle="1" w:styleId="NaglaencitatChar">
    <w:name w:val="Naglašen citat Char"/>
    <w:basedOn w:val="Zadanifontodlomka"/>
    <w:link w:val="Naglaencitat"/>
    <w:uiPriority w:val="30"/>
    <w:rsid w:val="001C089C"/>
    <w:rPr>
      <w:i/>
      <w:iCs/>
      <w:color w:val="365F91" w:themeColor="accent1" w:themeShade="BF"/>
    </w:rPr>
  </w:style>
  <w:style w:type="character" w:styleId="Istaknutareferenca">
    <w:name w:val="Intense Reference"/>
    <w:basedOn w:val="Zadanifontodlomka"/>
    <w:uiPriority w:val="32"/>
    <w:qFormat/>
    <w:rsid w:val="001C089C"/>
    <w:rPr>
      <w:b/>
      <w:bCs/>
      <w:smallCaps/>
      <w:color w:val="365F91" w:themeColor="accent1" w:themeShade="BF"/>
      <w:spacing w:val="5"/>
    </w:rPr>
  </w:style>
  <w:style w:type="paragraph" w:styleId="Tijeloteksta">
    <w:name w:val="Body Text"/>
    <w:basedOn w:val="Normal"/>
    <w:link w:val="TijelotekstaChar"/>
    <w:semiHidden/>
    <w:unhideWhenUsed/>
    <w:rsid w:val="001C089C"/>
    <w:rPr>
      <w:b/>
      <w:szCs w:val="20"/>
      <w:lang w:val="en-US"/>
    </w:rPr>
  </w:style>
  <w:style w:type="character" w:customStyle="1" w:styleId="TijelotekstaChar">
    <w:name w:val="Tijelo teksta Char"/>
    <w:basedOn w:val="Zadanifontodlomka"/>
    <w:link w:val="Tijeloteksta"/>
    <w:semiHidden/>
    <w:rsid w:val="001C089C"/>
    <w:rPr>
      <w:rFonts w:ascii="Times New Roman" w:eastAsia="Times New Roman" w:hAnsi="Times New Roman" w:cs="Times New Roman"/>
      <w:b/>
      <w:sz w:val="24"/>
      <w:szCs w:val="20"/>
      <w:lang w:val="en-US" w:eastAsia="hr-HR"/>
    </w:rPr>
  </w:style>
  <w:style w:type="paragraph" w:styleId="Tijeloteksta3">
    <w:name w:val="Body Text 3"/>
    <w:basedOn w:val="Normal"/>
    <w:link w:val="Tijeloteksta3Char"/>
    <w:semiHidden/>
    <w:unhideWhenUsed/>
    <w:rsid w:val="001C089C"/>
    <w:pPr>
      <w:jc w:val="both"/>
    </w:pPr>
    <w:rPr>
      <w:rFonts w:ascii="Century Gothic" w:hAnsi="Century Gothic"/>
    </w:rPr>
  </w:style>
  <w:style w:type="character" w:customStyle="1" w:styleId="Tijeloteksta3Char">
    <w:name w:val="Tijelo teksta 3 Char"/>
    <w:basedOn w:val="Zadanifontodlomka"/>
    <w:link w:val="Tijeloteksta3"/>
    <w:semiHidden/>
    <w:rsid w:val="001C089C"/>
    <w:rPr>
      <w:rFonts w:ascii="Century Gothic" w:eastAsia="Times New Roman" w:hAnsi="Century Gothic" w:cs="Times New Roman"/>
      <w:sz w:val="24"/>
      <w:szCs w:val="24"/>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3</Pages>
  <Words>975</Words>
  <Characters>5558</Characters>
  <Application>Microsoft Office Word</Application>
  <DocSecurity>0</DocSecurity>
  <Lines>46</Lines>
  <Paragraphs>13</Paragraphs>
  <ScaleCrop>false</ScaleCrop>
  <HeadingPairs>
    <vt:vector size="2" baseType="variant">
      <vt:variant>
        <vt:lpstr>Naslov</vt:lpstr>
      </vt:variant>
      <vt:variant>
        <vt:i4>1</vt:i4>
      </vt:variant>
    </vt:vector>
  </HeadingPairs>
  <TitlesOfParts>
    <vt:vector size="1" baseType="lpstr">
      <vt:lpstr/>
    </vt:vector>
  </TitlesOfParts>
  <Company>Grizli777</Company>
  <LinksUpToDate>false</LinksUpToDate>
  <CharactersWithSpaces>6520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Vrtić Tratinčica</dc:creator>
  <cp:keywords/>
  <dc:description/>
  <cp:lastModifiedBy>Vrtić Tratinčica</cp:lastModifiedBy>
  <cp:revision>5</cp:revision>
  <dcterms:created xsi:type="dcterms:W3CDTF">2026-07-21T08:04:00Z</dcterms:created>
  <dcterms:modified xsi:type="dcterms:W3CDTF">2026-07-22T06:38:00Z</dcterms:modified>
</cp:coreProperties>
</file>